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64DAB7" w14:textId="1790A614" w:rsidR="003F6A99" w:rsidRPr="00812C92" w:rsidRDefault="00AC24EF" w:rsidP="00AC24EF">
      <w:pPr>
        <w:pStyle w:val="NoSpacing"/>
        <w:rPr>
          <w:b/>
          <w:sz w:val="40"/>
          <w:u w:val="single"/>
        </w:rPr>
      </w:pPr>
      <w:r w:rsidRPr="00812C92">
        <w:rPr>
          <w:b/>
          <w:sz w:val="40"/>
          <w:u w:val="single"/>
        </w:rPr>
        <w:t>Homework 3 Solutions</w:t>
      </w:r>
      <w:r w:rsidRPr="00812C92">
        <w:rPr>
          <w:b/>
          <w:sz w:val="40"/>
          <w:u w:val="single"/>
        </w:rPr>
        <w:tab/>
      </w:r>
      <w:r w:rsidRPr="00812C92">
        <w:rPr>
          <w:b/>
          <w:sz w:val="40"/>
          <w:u w:val="single"/>
        </w:rPr>
        <w:tab/>
      </w:r>
      <w:r w:rsidRPr="00812C92">
        <w:rPr>
          <w:b/>
          <w:sz w:val="40"/>
          <w:u w:val="single"/>
        </w:rPr>
        <w:tab/>
      </w:r>
      <w:r w:rsidRPr="00812C92">
        <w:rPr>
          <w:b/>
          <w:sz w:val="40"/>
          <w:u w:val="single"/>
        </w:rPr>
        <w:tab/>
      </w:r>
      <w:r w:rsidRPr="00812C92">
        <w:rPr>
          <w:b/>
          <w:sz w:val="40"/>
          <w:u w:val="single"/>
        </w:rPr>
        <w:tab/>
        <w:t>Due 2/</w:t>
      </w:r>
      <w:r w:rsidR="007708B6" w:rsidRPr="00812C92">
        <w:rPr>
          <w:b/>
          <w:sz w:val="40"/>
          <w:u w:val="single"/>
        </w:rPr>
        <w:t>2</w:t>
      </w:r>
      <w:r w:rsidR="00F92F63">
        <w:rPr>
          <w:b/>
          <w:sz w:val="40"/>
          <w:u w:val="single"/>
        </w:rPr>
        <w:t>7</w:t>
      </w:r>
    </w:p>
    <w:p w14:paraId="551C9556" w14:textId="425797D9" w:rsidR="0046753F" w:rsidRDefault="0046753F" w:rsidP="00AC24EF">
      <w:pPr>
        <w:pStyle w:val="NoSpacing"/>
      </w:pPr>
    </w:p>
    <w:p w14:paraId="78E46774" w14:textId="77777777" w:rsidR="008A511E" w:rsidRDefault="00DA41C7" w:rsidP="00AC24EF">
      <w:pPr>
        <w:pStyle w:val="NoSpacing"/>
      </w:pPr>
      <w:r w:rsidRPr="008A511E">
        <w:rPr>
          <w:b/>
        </w:rPr>
        <w:t>Problem 1.</w:t>
      </w:r>
      <w:r>
        <w:t xml:space="preserve">  14.7psi is roughly 1atm which is roughly 101kPa.  Your tire pressure is 35psi.  And your car has a mass m = 2000kg.  </w:t>
      </w:r>
    </w:p>
    <w:p w14:paraId="5B716D4B" w14:textId="77777777" w:rsidR="008A511E" w:rsidRDefault="008A511E" w:rsidP="00AC24EF">
      <w:pPr>
        <w:pStyle w:val="NoSpacing"/>
      </w:pPr>
    </w:p>
    <w:p w14:paraId="35693913" w14:textId="4F992EA6" w:rsidR="00DA41C7" w:rsidRDefault="008A511E" w:rsidP="00AC24EF">
      <w:pPr>
        <w:pStyle w:val="NoSpacing"/>
      </w:pPr>
      <w:r>
        <w:t xml:space="preserve">(a) </w:t>
      </w:r>
      <w:r w:rsidR="00DA41C7">
        <w:t xml:space="preserve">What then is the area of contact between </w:t>
      </w:r>
      <w:r>
        <w:t xml:space="preserve">each </w:t>
      </w:r>
      <w:r w:rsidR="00DA41C7">
        <w:t xml:space="preserve">tire and </w:t>
      </w:r>
      <w:r>
        <w:t xml:space="preserve">the </w:t>
      </w:r>
      <w:r w:rsidR="00DA41C7">
        <w:t>road?</w:t>
      </w:r>
    </w:p>
    <w:p w14:paraId="37C5EB28" w14:textId="3EDB22EA" w:rsidR="00DA41C7" w:rsidRDefault="00DA41C7" w:rsidP="00AC24EF">
      <w:pPr>
        <w:pStyle w:val="NoSpacing"/>
      </w:pPr>
    </w:p>
    <w:p w14:paraId="77D74C7D" w14:textId="75069F27" w:rsidR="00DA41C7" w:rsidRDefault="008A511E" w:rsidP="00AC24EF">
      <w:pPr>
        <w:pStyle w:val="NoSpacing"/>
      </w:pPr>
      <w:r w:rsidRPr="00DA41C7">
        <w:rPr>
          <w:position w:val="-112"/>
        </w:rPr>
        <w:object w:dxaOrig="4140" w:dyaOrig="1780" w14:anchorId="35C25A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7pt;height:88.8pt" o:ole="">
            <v:imagedata r:id="rId4" o:title=""/>
          </v:shape>
          <o:OLEObject Type="Embed" ProgID="Equation.DSMT4" ShapeID="_x0000_i1025" DrawAspect="Content" ObjectID="_1581603811" r:id="rId5"/>
        </w:object>
      </w:r>
      <w:r w:rsidR="00DA41C7">
        <w:t xml:space="preserve"> </w:t>
      </w:r>
    </w:p>
    <w:p w14:paraId="662781CB" w14:textId="429F644E" w:rsidR="00DA41C7" w:rsidRDefault="00DA41C7" w:rsidP="00AC24EF">
      <w:pPr>
        <w:pStyle w:val="NoSpacing"/>
      </w:pPr>
    </w:p>
    <w:p w14:paraId="77D7E18B" w14:textId="43376E54" w:rsidR="008A511E" w:rsidRDefault="008A511E" w:rsidP="00AC24EF">
      <w:pPr>
        <w:pStyle w:val="NoSpacing"/>
      </w:pPr>
      <w:r>
        <w:t>(b) If the tire pressure goes down, what must the area do, to keep the forces balanced?</w:t>
      </w:r>
    </w:p>
    <w:p w14:paraId="40906874" w14:textId="450DAB7C" w:rsidR="008A511E" w:rsidRDefault="008A511E" w:rsidP="00AC24EF">
      <w:pPr>
        <w:pStyle w:val="NoSpacing"/>
      </w:pPr>
      <w:r>
        <w:t>It must go up, which is ‘why’ a tire goes flat when it loses pressure.</w:t>
      </w:r>
    </w:p>
    <w:p w14:paraId="544CD45C" w14:textId="77777777" w:rsidR="008A511E" w:rsidRDefault="008A511E" w:rsidP="00AC24EF">
      <w:pPr>
        <w:pStyle w:val="NoSpacing"/>
      </w:pPr>
    </w:p>
    <w:p w14:paraId="242DDDDB" w14:textId="0258811E" w:rsidR="00E86285" w:rsidRDefault="00E86285" w:rsidP="00AC24EF">
      <w:pPr>
        <w:pStyle w:val="NoSpacing"/>
      </w:pPr>
      <w:r w:rsidRPr="00E86285">
        <w:rPr>
          <w:b/>
        </w:rPr>
        <w:t xml:space="preserve">Problem </w:t>
      </w:r>
      <w:r w:rsidR="008A511E">
        <w:rPr>
          <w:b/>
        </w:rPr>
        <w:t>2</w:t>
      </w:r>
      <w:r w:rsidRPr="00E86285">
        <w:rPr>
          <w:b/>
        </w:rPr>
        <w:t xml:space="preserve">.  </w:t>
      </w:r>
      <w:r w:rsidR="006450C4">
        <w:t xml:space="preserve">Suppose we fill the following shapes with water, and leave them out in the open exposed to air.  </w:t>
      </w:r>
      <w:r w:rsidR="006C6B66">
        <w:t xml:space="preserve">Rank the following </w:t>
      </w:r>
      <w:r w:rsidR="006450C4">
        <w:t>shapes</w:t>
      </w:r>
      <w:r w:rsidR="006C6B66">
        <w:t xml:space="preserve"> according to </w:t>
      </w:r>
      <w:r w:rsidR="006450C4">
        <w:t>the criteria in the table</w:t>
      </w:r>
      <w:r w:rsidR="00337732">
        <w:t xml:space="preserve"> (1 = hights, 4 = lowest)</w:t>
      </w:r>
      <w:r w:rsidR="006450C4">
        <w:t xml:space="preserve">. </w:t>
      </w:r>
      <w:r w:rsidR="00337732">
        <w:t xml:space="preserve"> If the shapes have the same value, then just put them in the same row.</w:t>
      </w:r>
    </w:p>
    <w:p w14:paraId="2C6B9E4B" w14:textId="37A468DB" w:rsidR="006C6B66" w:rsidRDefault="006C6B66" w:rsidP="00AC24EF">
      <w:pPr>
        <w:pStyle w:val="NoSpacing"/>
      </w:pPr>
    </w:p>
    <w:p w14:paraId="39576995" w14:textId="0E7F80D5" w:rsidR="006C6B66" w:rsidRDefault="00FC164A" w:rsidP="00AC24EF">
      <w:pPr>
        <w:pStyle w:val="NoSpacing"/>
      </w:pPr>
      <w:r>
        <w:object w:dxaOrig="17065" w:dyaOrig="6805" w14:anchorId="6A51554B">
          <v:shape id="_x0000_i1026" type="#_x0000_t75" style="width:339.6pt;height:145.2pt" o:ole="">
            <v:imagedata r:id="rId6" o:title="" croptop="23317f" cropbottom="2503f" cropleft="8273f" cropright="20131f"/>
          </v:shape>
          <o:OLEObject Type="Embed" ProgID="PBrush" ShapeID="_x0000_i1026" DrawAspect="Content" ObjectID="_1581603812" r:id="rId7"/>
        </w:object>
      </w:r>
    </w:p>
    <w:p w14:paraId="7E955976" w14:textId="12369D54" w:rsidR="00B133AB" w:rsidRDefault="00B133AB" w:rsidP="00AC24EF">
      <w:pPr>
        <w:pStyle w:val="NoSpacing"/>
      </w:pPr>
    </w:p>
    <w:tbl>
      <w:tblPr>
        <w:tblStyle w:val="TableGrid"/>
        <w:tblW w:w="0" w:type="auto"/>
        <w:tblLook w:val="04A0" w:firstRow="1" w:lastRow="0" w:firstColumn="1" w:lastColumn="0" w:noHBand="0" w:noVBand="1"/>
      </w:tblPr>
      <w:tblGrid>
        <w:gridCol w:w="625"/>
        <w:gridCol w:w="1710"/>
        <w:gridCol w:w="1620"/>
        <w:gridCol w:w="1980"/>
        <w:gridCol w:w="1800"/>
      </w:tblGrid>
      <w:tr w:rsidR="006450C4" w14:paraId="443A8D3D" w14:textId="77777777" w:rsidTr="006450C4">
        <w:tc>
          <w:tcPr>
            <w:tcW w:w="625" w:type="dxa"/>
          </w:tcPr>
          <w:p w14:paraId="0BB26516" w14:textId="77777777" w:rsidR="006450C4" w:rsidRDefault="006450C4" w:rsidP="00AC24EF">
            <w:pPr>
              <w:pStyle w:val="NoSpacing"/>
            </w:pPr>
          </w:p>
        </w:tc>
        <w:tc>
          <w:tcPr>
            <w:tcW w:w="1710" w:type="dxa"/>
          </w:tcPr>
          <w:p w14:paraId="55DCC3E0" w14:textId="4F84006C" w:rsidR="006450C4" w:rsidRDefault="006450C4" w:rsidP="00AC24EF">
            <w:pPr>
              <w:pStyle w:val="NoSpacing"/>
            </w:pPr>
            <w:r>
              <w:t>Pressure at top</w:t>
            </w:r>
          </w:p>
        </w:tc>
        <w:tc>
          <w:tcPr>
            <w:tcW w:w="1620" w:type="dxa"/>
          </w:tcPr>
          <w:p w14:paraId="11533BC6" w14:textId="07A65E28" w:rsidR="006450C4" w:rsidRDefault="006450C4" w:rsidP="00AC24EF">
            <w:pPr>
              <w:pStyle w:val="NoSpacing"/>
            </w:pPr>
            <w:r>
              <w:t>Force at top</w:t>
            </w:r>
          </w:p>
        </w:tc>
        <w:tc>
          <w:tcPr>
            <w:tcW w:w="1980" w:type="dxa"/>
          </w:tcPr>
          <w:p w14:paraId="4128D4C6" w14:textId="28F81CA5" w:rsidR="006450C4" w:rsidRDefault="006450C4" w:rsidP="00AC24EF">
            <w:pPr>
              <w:pStyle w:val="NoSpacing"/>
            </w:pPr>
            <w:r>
              <w:t>Pressure at bottom</w:t>
            </w:r>
          </w:p>
        </w:tc>
        <w:tc>
          <w:tcPr>
            <w:tcW w:w="1800" w:type="dxa"/>
          </w:tcPr>
          <w:p w14:paraId="56779276" w14:textId="2D683D0D" w:rsidR="006450C4" w:rsidRDefault="006450C4" w:rsidP="00AC24EF">
            <w:pPr>
              <w:pStyle w:val="NoSpacing"/>
            </w:pPr>
            <w:r>
              <w:t>Force at bottom</w:t>
            </w:r>
          </w:p>
        </w:tc>
      </w:tr>
      <w:tr w:rsidR="006450C4" w14:paraId="47DCA0A5" w14:textId="77777777" w:rsidTr="006450C4">
        <w:tc>
          <w:tcPr>
            <w:tcW w:w="625" w:type="dxa"/>
          </w:tcPr>
          <w:p w14:paraId="154924DF" w14:textId="171ACE6B" w:rsidR="006450C4" w:rsidRDefault="00337732" w:rsidP="00AC24EF">
            <w:pPr>
              <w:pStyle w:val="NoSpacing"/>
            </w:pPr>
            <w:r>
              <w:t>1</w:t>
            </w:r>
          </w:p>
        </w:tc>
        <w:tc>
          <w:tcPr>
            <w:tcW w:w="1710" w:type="dxa"/>
          </w:tcPr>
          <w:p w14:paraId="32182BF8" w14:textId="38A3FDBA" w:rsidR="006450C4" w:rsidRDefault="00337732" w:rsidP="00AC24EF">
            <w:pPr>
              <w:pStyle w:val="NoSpacing"/>
            </w:pPr>
            <w:r>
              <w:t>A, B, C, D</w:t>
            </w:r>
          </w:p>
        </w:tc>
        <w:tc>
          <w:tcPr>
            <w:tcW w:w="1620" w:type="dxa"/>
          </w:tcPr>
          <w:p w14:paraId="645BA255" w14:textId="14BF03AB" w:rsidR="006450C4" w:rsidRDefault="00337732" w:rsidP="00AC24EF">
            <w:pPr>
              <w:pStyle w:val="NoSpacing"/>
            </w:pPr>
            <w:r>
              <w:t>D</w:t>
            </w:r>
          </w:p>
        </w:tc>
        <w:tc>
          <w:tcPr>
            <w:tcW w:w="1980" w:type="dxa"/>
          </w:tcPr>
          <w:p w14:paraId="2A6F7D88" w14:textId="1665A912" w:rsidR="006450C4" w:rsidRDefault="00337732" w:rsidP="00AC24EF">
            <w:pPr>
              <w:pStyle w:val="NoSpacing"/>
            </w:pPr>
            <w:r>
              <w:t>C</w:t>
            </w:r>
          </w:p>
        </w:tc>
        <w:tc>
          <w:tcPr>
            <w:tcW w:w="1800" w:type="dxa"/>
          </w:tcPr>
          <w:p w14:paraId="122F9E67" w14:textId="4BE8957E" w:rsidR="006450C4" w:rsidRDefault="00337732" w:rsidP="00AC24EF">
            <w:pPr>
              <w:pStyle w:val="NoSpacing"/>
            </w:pPr>
            <w:r>
              <w:t>D</w:t>
            </w:r>
          </w:p>
        </w:tc>
      </w:tr>
      <w:tr w:rsidR="006450C4" w14:paraId="69DA07FA" w14:textId="77777777" w:rsidTr="006450C4">
        <w:tc>
          <w:tcPr>
            <w:tcW w:w="625" w:type="dxa"/>
          </w:tcPr>
          <w:p w14:paraId="760BC1DD" w14:textId="599F85FA" w:rsidR="006450C4" w:rsidRDefault="00337732" w:rsidP="00AC24EF">
            <w:pPr>
              <w:pStyle w:val="NoSpacing"/>
            </w:pPr>
            <w:r>
              <w:t>2</w:t>
            </w:r>
          </w:p>
        </w:tc>
        <w:tc>
          <w:tcPr>
            <w:tcW w:w="1710" w:type="dxa"/>
          </w:tcPr>
          <w:p w14:paraId="3C193904" w14:textId="5D3421BF" w:rsidR="006450C4" w:rsidRDefault="006450C4" w:rsidP="00AC24EF">
            <w:pPr>
              <w:pStyle w:val="NoSpacing"/>
            </w:pPr>
          </w:p>
        </w:tc>
        <w:tc>
          <w:tcPr>
            <w:tcW w:w="1620" w:type="dxa"/>
          </w:tcPr>
          <w:p w14:paraId="2EAD2080" w14:textId="7EFC6AD1" w:rsidR="006450C4" w:rsidRDefault="00337732" w:rsidP="00AC24EF">
            <w:pPr>
              <w:pStyle w:val="NoSpacing"/>
            </w:pPr>
            <w:r>
              <w:t>B</w:t>
            </w:r>
          </w:p>
        </w:tc>
        <w:tc>
          <w:tcPr>
            <w:tcW w:w="1980" w:type="dxa"/>
          </w:tcPr>
          <w:p w14:paraId="42C4A45E" w14:textId="6E71D904" w:rsidR="006450C4" w:rsidRDefault="00337732" w:rsidP="00AC24EF">
            <w:pPr>
              <w:pStyle w:val="NoSpacing"/>
            </w:pPr>
            <w:r>
              <w:t>A</w:t>
            </w:r>
          </w:p>
        </w:tc>
        <w:tc>
          <w:tcPr>
            <w:tcW w:w="1800" w:type="dxa"/>
          </w:tcPr>
          <w:p w14:paraId="0CE28A23" w14:textId="34BBE980" w:rsidR="006450C4" w:rsidRDefault="00337732" w:rsidP="00AC24EF">
            <w:pPr>
              <w:pStyle w:val="NoSpacing"/>
            </w:pPr>
            <w:r>
              <w:t>B</w:t>
            </w:r>
          </w:p>
        </w:tc>
      </w:tr>
      <w:tr w:rsidR="006450C4" w14:paraId="645E1842" w14:textId="77777777" w:rsidTr="006450C4">
        <w:tc>
          <w:tcPr>
            <w:tcW w:w="625" w:type="dxa"/>
          </w:tcPr>
          <w:p w14:paraId="6C70E28D" w14:textId="52BDA211" w:rsidR="006450C4" w:rsidRDefault="00337732" w:rsidP="00AC24EF">
            <w:pPr>
              <w:pStyle w:val="NoSpacing"/>
            </w:pPr>
            <w:r>
              <w:t>3</w:t>
            </w:r>
          </w:p>
        </w:tc>
        <w:tc>
          <w:tcPr>
            <w:tcW w:w="1710" w:type="dxa"/>
          </w:tcPr>
          <w:p w14:paraId="41B0282B" w14:textId="2FAEBA77" w:rsidR="006450C4" w:rsidRDefault="006450C4" w:rsidP="00AC24EF">
            <w:pPr>
              <w:pStyle w:val="NoSpacing"/>
            </w:pPr>
          </w:p>
        </w:tc>
        <w:tc>
          <w:tcPr>
            <w:tcW w:w="1620" w:type="dxa"/>
          </w:tcPr>
          <w:p w14:paraId="1E01D7A9" w14:textId="349AE0DE" w:rsidR="006450C4" w:rsidRDefault="00337732" w:rsidP="00AC24EF">
            <w:pPr>
              <w:pStyle w:val="NoSpacing"/>
            </w:pPr>
            <w:r>
              <w:t>A</w:t>
            </w:r>
          </w:p>
        </w:tc>
        <w:tc>
          <w:tcPr>
            <w:tcW w:w="1980" w:type="dxa"/>
          </w:tcPr>
          <w:p w14:paraId="47BB204C" w14:textId="209F6CB6" w:rsidR="006450C4" w:rsidRDefault="00337732" w:rsidP="00AC24EF">
            <w:pPr>
              <w:pStyle w:val="NoSpacing"/>
            </w:pPr>
            <w:r>
              <w:t>D</w:t>
            </w:r>
          </w:p>
        </w:tc>
        <w:tc>
          <w:tcPr>
            <w:tcW w:w="1800" w:type="dxa"/>
          </w:tcPr>
          <w:p w14:paraId="70D2DC66" w14:textId="27F9AE77" w:rsidR="006450C4" w:rsidRDefault="00337732" w:rsidP="00AC24EF">
            <w:pPr>
              <w:pStyle w:val="NoSpacing"/>
            </w:pPr>
            <w:r>
              <w:t>C</w:t>
            </w:r>
          </w:p>
        </w:tc>
      </w:tr>
      <w:tr w:rsidR="006450C4" w14:paraId="3AA9D85D" w14:textId="77777777" w:rsidTr="006450C4">
        <w:tc>
          <w:tcPr>
            <w:tcW w:w="625" w:type="dxa"/>
          </w:tcPr>
          <w:p w14:paraId="08D588B4" w14:textId="0E366BE7" w:rsidR="006450C4" w:rsidRDefault="00337732" w:rsidP="00AC24EF">
            <w:pPr>
              <w:pStyle w:val="NoSpacing"/>
            </w:pPr>
            <w:r>
              <w:t>4</w:t>
            </w:r>
          </w:p>
        </w:tc>
        <w:tc>
          <w:tcPr>
            <w:tcW w:w="1710" w:type="dxa"/>
          </w:tcPr>
          <w:p w14:paraId="02EA0403" w14:textId="58D648AB" w:rsidR="006450C4" w:rsidRDefault="006450C4" w:rsidP="00AC24EF">
            <w:pPr>
              <w:pStyle w:val="NoSpacing"/>
            </w:pPr>
          </w:p>
        </w:tc>
        <w:tc>
          <w:tcPr>
            <w:tcW w:w="1620" w:type="dxa"/>
          </w:tcPr>
          <w:p w14:paraId="66A8976B" w14:textId="34B171C0" w:rsidR="006450C4" w:rsidRDefault="00337732" w:rsidP="00AC24EF">
            <w:pPr>
              <w:pStyle w:val="NoSpacing"/>
            </w:pPr>
            <w:r>
              <w:t>C</w:t>
            </w:r>
          </w:p>
        </w:tc>
        <w:tc>
          <w:tcPr>
            <w:tcW w:w="1980" w:type="dxa"/>
          </w:tcPr>
          <w:p w14:paraId="6CC5C3C7" w14:textId="1F1A3825" w:rsidR="006450C4" w:rsidRDefault="00337732" w:rsidP="00AC24EF">
            <w:pPr>
              <w:pStyle w:val="NoSpacing"/>
            </w:pPr>
            <w:r>
              <w:t>B</w:t>
            </w:r>
          </w:p>
        </w:tc>
        <w:tc>
          <w:tcPr>
            <w:tcW w:w="1800" w:type="dxa"/>
          </w:tcPr>
          <w:p w14:paraId="79F4AD50" w14:textId="30A6D257" w:rsidR="006450C4" w:rsidRDefault="00337732" w:rsidP="00AC24EF">
            <w:pPr>
              <w:pStyle w:val="NoSpacing"/>
            </w:pPr>
            <w:r>
              <w:t>A</w:t>
            </w:r>
          </w:p>
        </w:tc>
      </w:tr>
    </w:tbl>
    <w:p w14:paraId="239B0180" w14:textId="202DDD33" w:rsidR="006450C4" w:rsidRDefault="006450C4" w:rsidP="00AC24EF">
      <w:pPr>
        <w:pStyle w:val="NoSpacing"/>
      </w:pPr>
    </w:p>
    <w:p w14:paraId="1A8BC2B9" w14:textId="6B0ACCD9" w:rsidR="000F1ED2" w:rsidRPr="00FC164A" w:rsidRDefault="000F1ED2" w:rsidP="00AC24EF">
      <w:pPr>
        <w:pStyle w:val="NoSpacing"/>
      </w:pPr>
      <w:r w:rsidRPr="0019545E">
        <w:rPr>
          <w:b/>
        </w:rPr>
        <w:t xml:space="preserve">Problem </w:t>
      </w:r>
      <w:r w:rsidR="008A511E">
        <w:rPr>
          <w:b/>
        </w:rPr>
        <w:t>3</w:t>
      </w:r>
      <w:r w:rsidRPr="0019545E">
        <w:rPr>
          <w:b/>
        </w:rPr>
        <w:t>.</w:t>
      </w:r>
      <w:r>
        <w:t xml:space="preserve">  </w:t>
      </w:r>
      <w:r w:rsidR="00FC164A">
        <w:t xml:space="preserve">Let water have a density </w:t>
      </w:r>
      <w:r w:rsidR="00FC164A">
        <w:rPr>
          <w:rFonts w:ascii="Calibri" w:hAnsi="Calibri" w:cs="Calibri"/>
        </w:rPr>
        <w:t>ρ</w:t>
      </w:r>
      <w:r w:rsidR="00FC164A">
        <w:rPr>
          <w:vertAlign w:val="subscript"/>
        </w:rPr>
        <w:t>w</w:t>
      </w:r>
      <w:r w:rsidR="00FC164A">
        <w:t xml:space="preserve"> = 1000kg/m</w:t>
      </w:r>
      <w:r w:rsidR="00FC164A">
        <w:rPr>
          <w:vertAlign w:val="superscript"/>
        </w:rPr>
        <w:t>3</w:t>
      </w:r>
      <w:r w:rsidR="00FC164A">
        <w:t xml:space="preserve">, the pink liquid have a density </w:t>
      </w:r>
      <w:r w:rsidR="00FC164A">
        <w:rPr>
          <w:rFonts w:ascii="Calibri" w:hAnsi="Calibri" w:cs="Calibri"/>
        </w:rPr>
        <w:t>ρ</w:t>
      </w:r>
      <w:r w:rsidR="00FC164A">
        <w:rPr>
          <w:vertAlign w:val="subscript"/>
        </w:rPr>
        <w:t>p</w:t>
      </w:r>
      <w:r w:rsidR="00FC164A">
        <w:t xml:space="preserve"> = 500kg/m</w:t>
      </w:r>
      <w:r w:rsidR="00FC164A">
        <w:rPr>
          <w:vertAlign w:val="superscript"/>
        </w:rPr>
        <w:t>3</w:t>
      </w:r>
      <w:r w:rsidR="00FC164A">
        <w:t xml:space="preserve">, and the green liquid </w:t>
      </w:r>
      <w:r w:rsidR="00FC164A">
        <w:rPr>
          <w:rFonts w:ascii="Calibri" w:hAnsi="Calibri" w:cs="Calibri"/>
        </w:rPr>
        <w:t>ρ</w:t>
      </w:r>
      <w:r w:rsidR="00FC164A">
        <w:rPr>
          <w:vertAlign w:val="subscript"/>
        </w:rPr>
        <w:t>g</w:t>
      </w:r>
      <w:r w:rsidR="00FC164A">
        <w:t xml:space="preserve"> = 750kg/m</w:t>
      </w:r>
      <w:r w:rsidR="00FC164A">
        <w:rPr>
          <w:vertAlign w:val="superscript"/>
        </w:rPr>
        <w:t>3</w:t>
      </w:r>
      <w:r w:rsidR="00FC164A">
        <w:t>.  And the blocks have masses M</w:t>
      </w:r>
      <w:r w:rsidR="00FC164A">
        <w:rPr>
          <w:vertAlign w:val="subscript"/>
        </w:rPr>
        <w:t>B</w:t>
      </w:r>
      <w:r w:rsidR="00FC164A">
        <w:t xml:space="preserve"> = 50kg, M</w:t>
      </w:r>
      <w:r w:rsidR="00FC164A">
        <w:rPr>
          <w:vertAlign w:val="subscript"/>
        </w:rPr>
        <w:t>C</w:t>
      </w:r>
      <w:r w:rsidR="00FC164A">
        <w:t xml:space="preserve"> = 20kg, M</w:t>
      </w:r>
      <w:r w:rsidR="00FC164A">
        <w:rPr>
          <w:vertAlign w:val="subscript"/>
        </w:rPr>
        <w:t>D</w:t>
      </w:r>
      <w:r w:rsidR="00FC164A">
        <w:t xml:space="preserve"> = 100kg, with bottom cross-section areas: A</w:t>
      </w:r>
      <w:r w:rsidR="00FC164A">
        <w:rPr>
          <w:vertAlign w:val="subscript"/>
        </w:rPr>
        <w:t>B</w:t>
      </w:r>
      <w:r w:rsidR="00FC164A">
        <w:t xml:space="preserve"> = 0.08m</w:t>
      </w:r>
      <w:r w:rsidR="00FC164A">
        <w:rPr>
          <w:vertAlign w:val="superscript"/>
        </w:rPr>
        <w:t>2</w:t>
      </w:r>
      <w:r w:rsidR="00FC164A">
        <w:t>, A</w:t>
      </w:r>
      <w:r w:rsidR="00FC164A">
        <w:rPr>
          <w:vertAlign w:val="subscript"/>
        </w:rPr>
        <w:t>C</w:t>
      </w:r>
      <w:r w:rsidR="00FC164A">
        <w:t xml:space="preserve"> = 0.01m</w:t>
      </w:r>
      <w:r w:rsidR="00FC164A">
        <w:rPr>
          <w:vertAlign w:val="superscript"/>
        </w:rPr>
        <w:t>2</w:t>
      </w:r>
      <w:r w:rsidR="00FC164A">
        <w:t>, and A</w:t>
      </w:r>
      <w:r w:rsidR="00FC164A">
        <w:rPr>
          <w:vertAlign w:val="subscript"/>
        </w:rPr>
        <w:t>D</w:t>
      </w:r>
      <w:r w:rsidR="00FC164A">
        <w:t xml:space="preserve"> = 0.20m</w:t>
      </w:r>
      <w:r w:rsidR="00FC164A">
        <w:rPr>
          <w:vertAlign w:val="superscript"/>
        </w:rPr>
        <w:t>2</w:t>
      </w:r>
      <w:r w:rsidR="00FC164A">
        <w:t>.   If the pressures P</w:t>
      </w:r>
      <w:r w:rsidR="00FC164A">
        <w:rPr>
          <w:vertAlign w:val="subscript"/>
        </w:rPr>
        <w:t>1</w:t>
      </w:r>
      <w:r w:rsidR="00FC164A">
        <w:t xml:space="preserve"> are given, what are the pressures P</w:t>
      </w:r>
      <w:r w:rsidR="00FC164A">
        <w:rPr>
          <w:vertAlign w:val="subscript"/>
        </w:rPr>
        <w:t>2</w:t>
      </w:r>
      <w:r w:rsidR="00FC164A">
        <w:t>?</w:t>
      </w:r>
      <w:r w:rsidR="00142235">
        <w:t xml:space="preserve">  Note some numbers aren’t needed.  </w:t>
      </w:r>
    </w:p>
    <w:p w14:paraId="4DA5E09B" w14:textId="77777777" w:rsidR="00FC164A" w:rsidRPr="00FC164A" w:rsidRDefault="00FC164A" w:rsidP="00AC24EF">
      <w:pPr>
        <w:pStyle w:val="NoSpacing"/>
      </w:pPr>
    </w:p>
    <w:p w14:paraId="74E91578" w14:textId="6BF98B16" w:rsidR="00FF3952" w:rsidRDefault="00FC164A" w:rsidP="00AC24EF">
      <w:pPr>
        <w:pStyle w:val="NoSpacing"/>
      </w:pPr>
      <w:r>
        <w:object w:dxaOrig="17065" w:dyaOrig="6805" w14:anchorId="49B50FA0">
          <v:shape id="_x0000_i1027" type="#_x0000_t75" style="width:452.4pt;height:168pt" o:ole="">
            <v:imagedata r:id="rId8" o:title="" croptop="26758f" cropbottom="2503f" cropleft="8058f" cropright="18331f"/>
          </v:shape>
          <o:OLEObject Type="Embed" ProgID="PBrush" ShapeID="_x0000_i1027" DrawAspect="Content" ObjectID="_1581603813" r:id="rId9"/>
        </w:object>
      </w:r>
    </w:p>
    <w:p w14:paraId="750BA428" w14:textId="5AA598CD" w:rsidR="000A130E" w:rsidRDefault="000A130E" w:rsidP="00AC24EF">
      <w:pPr>
        <w:pStyle w:val="NoSpacing"/>
      </w:pPr>
    </w:p>
    <w:tbl>
      <w:tblPr>
        <w:tblStyle w:val="TableGrid"/>
        <w:tblW w:w="0" w:type="auto"/>
        <w:tblLook w:val="04A0" w:firstRow="1" w:lastRow="0" w:firstColumn="1" w:lastColumn="0" w:noHBand="0" w:noVBand="1"/>
      </w:tblPr>
      <w:tblGrid>
        <w:gridCol w:w="2337"/>
        <w:gridCol w:w="2337"/>
        <w:gridCol w:w="2338"/>
      </w:tblGrid>
      <w:tr w:rsidR="00FC164A" w14:paraId="0E938D34" w14:textId="77777777" w:rsidTr="00FC164A">
        <w:tc>
          <w:tcPr>
            <w:tcW w:w="2337" w:type="dxa"/>
          </w:tcPr>
          <w:p w14:paraId="78FC53A3" w14:textId="6CF2724F" w:rsidR="00FC164A" w:rsidRPr="00FC164A" w:rsidRDefault="00FC164A" w:rsidP="00AC24EF">
            <w:pPr>
              <w:pStyle w:val="NoSpacing"/>
              <w:rPr>
                <w:b/>
              </w:rPr>
            </w:pPr>
            <w:r w:rsidRPr="00FC164A">
              <w:rPr>
                <w:b/>
              </w:rPr>
              <w:t>Pressure</w:t>
            </w:r>
          </w:p>
        </w:tc>
        <w:tc>
          <w:tcPr>
            <w:tcW w:w="2337" w:type="dxa"/>
          </w:tcPr>
          <w:p w14:paraId="03218F7A" w14:textId="3A1708BC" w:rsidR="00FC164A" w:rsidRPr="00FC164A" w:rsidRDefault="00FC164A" w:rsidP="00AC24EF">
            <w:pPr>
              <w:pStyle w:val="NoSpacing"/>
              <w:rPr>
                <w:b/>
              </w:rPr>
            </w:pPr>
            <w:r w:rsidRPr="00FC164A">
              <w:rPr>
                <w:b/>
              </w:rPr>
              <w:t>P1</w:t>
            </w:r>
          </w:p>
        </w:tc>
        <w:tc>
          <w:tcPr>
            <w:tcW w:w="2338" w:type="dxa"/>
          </w:tcPr>
          <w:p w14:paraId="3989E727" w14:textId="268C92DC" w:rsidR="00FC164A" w:rsidRPr="00FC164A" w:rsidRDefault="00FC164A" w:rsidP="00AC24EF">
            <w:pPr>
              <w:pStyle w:val="NoSpacing"/>
              <w:rPr>
                <w:b/>
              </w:rPr>
            </w:pPr>
            <w:r w:rsidRPr="00FC164A">
              <w:rPr>
                <w:b/>
              </w:rPr>
              <w:t>P2</w:t>
            </w:r>
          </w:p>
        </w:tc>
      </w:tr>
      <w:tr w:rsidR="00FC164A" w14:paraId="2C96BD00" w14:textId="77777777" w:rsidTr="00FC164A">
        <w:tc>
          <w:tcPr>
            <w:tcW w:w="2337" w:type="dxa"/>
          </w:tcPr>
          <w:p w14:paraId="4D9CC959" w14:textId="79EAD2D7" w:rsidR="00FC164A" w:rsidRPr="00FC164A" w:rsidRDefault="00FC164A" w:rsidP="00AC24EF">
            <w:pPr>
              <w:pStyle w:val="NoSpacing"/>
              <w:rPr>
                <w:b/>
              </w:rPr>
            </w:pPr>
            <w:r w:rsidRPr="00FC164A">
              <w:rPr>
                <w:b/>
              </w:rPr>
              <w:t>A</w:t>
            </w:r>
          </w:p>
        </w:tc>
        <w:tc>
          <w:tcPr>
            <w:tcW w:w="2337" w:type="dxa"/>
          </w:tcPr>
          <w:p w14:paraId="12E543C9" w14:textId="308FB2C4" w:rsidR="00FC164A" w:rsidRDefault="00FC164A" w:rsidP="00AC24EF">
            <w:pPr>
              <w:pStyle w:val="NoSpacing"/>
            </w:pPr>
            <w:r>
              <w:t>101kPa</w:t>
            </w:r>
          </w:p>
        </w:tc>
        <w:tc>
          <w:tcPr>
            <w:tcW w:w="2338" w:type="dxa"/>
          </w:tcPr>
          <w:p w14:paraId="00663171" w14:textId="0FC35C42" w:rsidR="00FC164A" w:rsidRDefault="00B57D2B" w:rsidP="00AC24EF">
            <w:pPr>
              <w:pStyle w:val="NoSpacing"/>
            </w:pPr>
            <w:r>
              <w:t>102.6kPa</w:t>
            </w:r>
          </w:p>
        </w:tc>
      </w:tr>
      <w:tr w:rsidR="00FC164A" w14:paraId="135FBDE4" w14:textId="77777777" w:rsidTr="00FC164A">
        <w:tc>
          <w:tcPr>
            <w:tcW w:w="2337" w:type="dxa"/>
          </w:tcPr>
          <w:p w14:paraId="2DDD8709" w14:textId="40A788E7" w:rsidR="00FC164A" w:rsidRPr="00FC164A" w:rsidRDefault="00FC164A" w:rsidP="00AC24EF">
            <w:pPr>
              <w:pStyle w:val="NoSpacing"/>
              <w:rPr>
                <w:b/>
              </w:rPr>
            </w:pPr>
            <w:r w:rsidRPr="00FC164A">
              <w:rPr>
                <w:b/>
              </w:rPr>
              <w:t>B</w:t>
            </w:r>
          </w:p>
        </w:tc>
        <w:tc>
          <w:tcPr>
            <w:tcW w:w="2337" w:type="dxa"/>
          </w:tcPr>
          <w:p w14:paraId="26923C89" w14:textId="6FE0B275" w:rsidR="00FC164A" w:rsidRDefault="00FC164A" w:rsidP="00AC24EF">
            <w:pPr>
              <w:pStyle w:val="NoSpacing"/>
            </w:pPr>
            <w:r>
              <w:t>101kPa</w:t>
            </w:r>
          </w:p>
        </w:tc>
        <w:tc>
          <w:tcPr>
            <w:tcW w:w="2338" w:type="dxa"/>
          </w:tcPr>
          <w:p w14:paraId="53292C8F" w14:textId="2BC6D87D" w:rsidR="00FC164A" w:rsidRDefault="00B57D2B" w:rsidP="00AC24EF">
            <w:pPr>
              <w:pStyle w:val="NoSpacing"/>
            </w:pPr>
            <w:r>
              <w:t>109.3kPa</w:t>
            </w:r>
          </w:p>
        </w:tc>
      </w:tr>
      <w:tr w:rsidR="00FC164A" w14:paraId="172971A7" w14:textId="77777777" w:rsidTr="00FC164A">
        <w:tc>
          <w:tcPr>
            <w:tcW w:w="2337" w:type="dxa"/>
          </w:tcPr>
          <w:p w14:paraId="5B049CE2" w14:textId="763BD710" w:rsidR="00FC164A" w:rsidRPr="00FC164A" w:rsidRDefault="00FC164A" w:rsidP="00AC24EF">
            <w:pPr>
              <w:pStyle w:val="NoSpacing"/>
              <w:rPr>
                <w:b/>
              </w:rPr>
            </w:pPr>
            <w:r w:rsidRPr="00FC164A">
              <w:rPr>
                <w:b/>
              </w:rPr>
              <w:t>C</w:t>
            </w:r>
          </w:p>
        </w:tc>
        <w:tc>
          <w:tcPr>
            <w:tcW w:w="2337" w:type="dxa"/>
          </w:tcPr>
          <w:p w14:paraId="5B0367C3" w14:textId="36ACC455" w:rsidR="00FC164A" w:rsidRDefault="00FC164A" w:rsidP="00AC24EF">
            <w:pPr>
              <w:pStyle w:val="NoSpacing"/>
            </w:pPr>
            <w:r>
              <w:t>101kPa</w:t>
            </w:r>
          </w:p>
        </w:tc>
        <w:tc>
          <w:tcPr>
            <w:tcW w:w="2338" w:type="dxa"/>
          </w:tcPr>
          <w:p w14:paraId="2CB07FA1" w14:textId="5D897DF5" w:rsidR="00FC164A" w:rsidRDefault="00B57D2B" w:rsidP="00AC24EF">
            <w:pPr>
              <w:pStyle w:val="NoSpacing"/>
            </w:pPr>
            <w:r>
              <w:t>124.8kPa</w:t>
            </w:r>
          </w:p>
        </w:tc>
      </w:tr>
      <w:tr w:rsidR="00FC164A" w14:paraId="4FCABEAE" w14:textId="77777777" w:rsidTr="00FC164A">
        <w:tc>
          <w:tcPr>
            <w:tcW w:w="2337" w:type="dxa"/>
          </w:tcPr>
          <w:p w14:paraId="2BF9C546" w14:textId="70B67626" w:rsidR="00FC164A" w:rsidRPr="00FC164A" w:rsidRDefault="00FC164A" w:rsidP="00AC24EF">
            <w:pPr>
              <w:pStyle w:val="NoSpacing"/>
              <w:rPr>
                <w:b/>
              </w:rPr>
            </w:pPr>
            <w:r w:rsidRPr="00FC164A">
              <w:rPr>
                <w:b/>
              </w:rPr>
              <w:t>D</w:t>
            </w:r>
          </w:p>
        </w:tc>
        <w:tc>
          <w:tcPr>
            <w:tcW w:w="2337" w:type="dxa"/>
          </w:tcPr>
          <w:p w14:paraId="2811CB59" w14:textId="4A8D2A68" w:rsidR="00FC164A" w:rsidRDefault="00142235" w:rsidP="00AC24EF">
            <w:pPr>
              <w:pStyle w:val="NoSpacing"/>
            </w:pPr>
            <w:r>
              <w:t>15</w:t>
            </w:r>
            <w:r w:rsidR="00FC164A">
              <w:t>0kPa</w:t>
            </w:r>
          </w:p>
        </w:tc>
        <w:tc>
          <w:tcPr>
            <w:tcW w:w="2338" w:type="dxa"/>
          </w:tcPr>
          <w:p w14:paraId="4DB2E2A8" w14:textId="46A51196" w:rsidR="00FC164A" w:rsidRDefault="00B57D2B" w:rsidP="00AC24EF">
            <w:pPr>
              <w:pStyle w:val="NoSpacing"/>
            </w:pPr>
            <w:r>
              <w:t>1</w:t>
            </w:r>
            <w:r w:rsidR="00142235">
              <w:t>4</w:t>
            </w:r>
            <w:r>
              <w:t>6.9kPa</w:t>
            </w:r>
          </w:p>
        </w:tc>
      </w:tr>
    </w:tbl>
    <w:p w14:paraId="411C0091" w14:textId="53BEAD0F" w:rsidR="00812C92" w:rsidRDefault="00812C92" w:rsidP="00AC24EF">
      <w:pPr>
        <w:pStyle w:val="NoSpacing"/>
        <w:rPr>
          <w:b/>
        </w:rPr>
      </w:pPr>
    </w:p>
    <w:p w14:paraId="55020133" w14:textId="6C0AB49D" w:rsidR="0036058D" w:rsidRDefault="0036058D" w:rsidP="00AC24EF">
      <w:pPr>
        <w:pStyle w:val="NoSpacing"/>
      </w:pPr>
      <w:r>
        <w:t>For A, we use P</w:t>
      </w:r>
      <w:r>
        <w:rPr>
          <w:vertAlign w:val="subscript"/>
        </w:rPr>
        <w:t>2</w:t>
      </w:r>
      <w:r>
        <w:t xml:space="preserve"> = P</w:t>
      </w:r>
      <w:r>
        <w:rPr>
          <w:vertAlign w:val="subscript"/>
        </w:rPr>
        <w:t>1</w:t>
      </w:r>
      <w:r>
        <w:t xml:space="preserve"> + </w:t>
      </w:r>
      <w:r w:rsidRPr="00B57D2B">
        <w:rPr>
          <w:rFonts w:ascii="Calibri" w:hAnsi="Calibri" w:cs="Calibri"/>
        </w:rPr>
        <w:t>ρ</w:t>
      </w:r>
      <w:r w:rsidR="00B57D2B" w:rsidRPr="00B57D2B">
        <w:rPr>
          <w:rFonts w:ascii="Calibri" w:hAnsi="Calibri" w:cs="Calibri"/>
          <w:vertAlign w:val="subscript"/>
        </w:rPr>
        <w:t>w</w:t>
      </w:r>
      <w:r w:rsidRPr="00B57D2B">
        <w:t>gh</w:t>
      </w:r>
      <w:r w:rsidR="00B57D2B">
        <w:rPr>
          <w:vertAlign w:val="subscript"/>
        </w:rPr>
        <w:t>w</w:t>
      </w:r>
      <w:r>
        <w:t xml:space="preserve"> = 101kPA + (1000)</w:t>
      </w:r>
      <w:r w:rsidR="00B57D2B">
        <w:t>g</w:t>
      </w:r>
      <w:r>
        <w:t>(0.20cos(36</w:t>
      </w:r>
      <w:r>
        <w:rPr>
          <w:rFonts w:ascii="Cambria Math" w:hAnsi="Cambria Math"/>
        </w:rPr>
        <w:t>°</w:t>
      </w:r>
      <w:r>
        <w:t xml:space="preserve">)) = 102.6 kPa.  </w:t>
      </w:r>
    </w:p>
    <w:p w14:paraId="570100C0" w14:textId="77777777" w:rsidR="0036058D" w:rsidRDefault="0036058D" w:rsidP="00AC24EF">
      <w:pPr>
        <w:pStyle w:val="NoSpacing"/>
      </w:pPr>
    </w:p>
    <w:p w14:paraId="1B1F7AE4" w14:textId="1BB92ADA" w:rsidR="0036058D" w:rsidRPr="0036058D" w:rsidRDefault="0036058D" w:rsidP="00AC24EF">
      <w:pPr>
        <w:pStyle w:val="NoSpacing"/>
      </w:pPr>
      <w:r>
        <w:t>For B, we have to add the pressure exerted by the mass, which would be its weight over its area.  So this is going to be: P</w:t>
      </w:r>
      <w:r>
        <w:rPr>
          <w:vertAlign w:val="subscript"/>
        </w:rPr>
        <w:t>2</w:t>
      </w:r>
      <w:r>
        <w:t xml:space="preserve"> = P</w:t>
      </w:r>
      <w:r>
        <w:rPr>
          <w:vertAlign w:val="subscript"/>
        </w:rPr>
        <w:t>1</w:t>
      </w:r>
      <w:r>
        <w:t xml:space="preserve"> + W/A + </w:t>
      </w:r>
      <w:r>
        <w:rPr>
          <w:rFonts w:ascii="Calibri" w:hAnsi="Calibri" w:cs="Calibri"/>
        </w:rPr>
        <w:t>ρ</w:t>
      </w:r>
      <w:r w:rsidR="00B57D2B">
        <w:rPr>
          <w:rFonts w:ascii="Calibri" w:hAnsi="Calibri" w:cs="Calibri"/>
          <w:vertAlign w:val="subscript"/>
        </w:rPr>
        <w:t>w</w:t>
      </w:r>
      <w:r>
        <w:t>gh</w:t>
      </w:r>
      <w:r w:rsidR="00B57D2B">
        <w:rPr>
          <w:vertAlign w:val="subscript"/>
        </w:rPr>
        <w:t>w</w:t>
      </w:r>
      <w:r>
        <w:t xml:space="preserve"> = 101kPa + (50</w:t>
      </w:r>
      <w:r w:rsidR="00B57D2B">
        <w:t>)</w:t>
      </w:r>
      <w:r>
        <w:t>g/(0.08) + (1000)</w:t>
      </w:r>
      <w:r w:rsidR="00B57D2B">
        <w:t>g</w:t>
      </w:r>
      <w:r>
        <w:t>(0.35sin(40</w:t>
      </w:r>
      <w:r>
        <w:rPr>
          <w:rFonts w:ascii="Cambria Math" w:hAnsi="Cambria Math"/>
        </w:rPr>
        <w:t>°)</w:t>
      </w:r>
      <w:r>
        <w:t>) = 109.3kPa.</w:t>
      </w:r>
    </w:p>
    <w:p w14:paraId="742EBB37" w14:textId="5C86AF3F" w:rsidR="0036058D" w:rsidRDefault="0036058D" w:rsidP="00AC24EF">
      <w:pPr>
        <w:pStyle w:val="NoSpacing"/>
        <w:rPr>
          <w:b/>
        </w:rPr>
      </w:pPr>
    </w:p>
    <w:p w14:paraId="347D4C2A" w14:textId="77777777" w:rsidR="00B57D2B" w:rsidRDefault="0036058D" w:rsidP="00AC24EF">
      <w:pPr>
        <w:pStyle w:val="NoSpacing"/>
      </w:pPr>
      <w:r>
        <w:t xml:space="preserve">For C, we have to add the pressure exerted by the mass, which would be its weight over its area, and then the pressure from the pink liquid below that.  So </w:t>
      </w:r>
    </w:p>
    <w:p w14:paraId="402A6804" w14:textId="50311A20" w:rsidR="00B57D2B" w:rsidRDefault="0036058D" w:rsidP="00AC24EF">
      <w:pPr>
        <w:pStyle w:val="NoSpacing"/>
        <w:rPr>
          <w:rFonts w:ascii="Calibri" w:hAnsi="Calibri" w:cs="Calibri"/>
        </w:rPr>
      </w:pPr>
      <w:r>
        <w:t>P</w:t>
      </w:r>
      <w:r>
        <w:rPr>
          <w:vertAlign w:val="subscript"/>
        </w:rPr>
        <w:t>2</w:t>
      </w:r>
      <w:r>
        <w:t xml:space="preserve"> = P</w:t>
      </w:r>
      <w:r>
        <w:rPr>
          <w:vertAlign w:val="subscript"/>
        </w:rPr>
        <w:t>1</w:t>
      </w:r>
      <w:r>
        <w:t xml:space="preserve"> + W/A + </w:t>
      </w:r>
      <w:r>
        <w:rPr>
          <w:rFonts w:ascii="Calibri" w:hAnsi="Calibri" w:cs="Calibri"/>
        </w:rPr>
        <w:t>ρ</w:t>
      </w:r>
      <w:r w:rsidR="00B57D2B">
        <w:rPr>
          <w:vertAlign w:val="subscript"/>
        </w:rPr>
        <w:t>w</w:t>
      </w:r>
      <w:r>
        <w:t>gh</w:t>
      </w:r>
      <w:r w:rsidR="00B57D2B">
        <w:rPr>
          <w:vertAlign w:val="subscript"/>
        </w:rPr>
        <w:t>w</w:t>
      </w:r>
      <w:r>
        <w:t xml:space="preserve"> + </w:t>
      </w:r>
      <w:r>
        <w:rPr>
          <w:rFonts w:ascii="Calibri" w:hAnsi="Calibri" w:cs="Calibri"/>
        </w:rPr>
        <w:t>ρ</w:t>
      </w:r>
      <w:r w:rsidR="00B57D2B">
        <w:rPr>
          <w:rFonts w:ascii="Calibri" w:hAnsi="Calibri" w:cs="Calibri"/>
          <w:vertAlign w:val="subscript"/>
        </w:rPr>
        <w:t>p</w:t>
      </w:r>
      <w:r>
        <w:rPr>
          <w:rFonts w:ascii="Calibri" w:hAnsi="Calibri" w:cs="Calibri"/>
        </w:rPr>
        <w:t>gh</w:t>
      </w:r>
      <w:r w:rsidR="00B57D2B">
        <w:rPr>
          <w:rFonts w:ascii="Calibri" w:hAnsi="Calibri" w:cs="Calibri"/>
          <w:vertAlign w:val="subscript"/>
        </w:rPr>
        <w:t>p</w:t>
      </w:r>
      <w:r>
        <w:rPr>
          <w:rFonts w:ascii="Calibri" w:hAnsi="Calibri" w:cs="Calibri"/>
        </w:rPr>
        <w:t xml:space="preserve"> = 101kPa + </w:t>
      </w:r>
      <w:r w:rsidR="00B57D2B">
        <w:rPr>
          <w:rFonts w:ascii="Calibri" w:hAnsi="Calibri" w:cs="Calibri"/>
        </w:rPr>
        <w:t xml:space="preserve">(20)g/(0.01) + (1000)g(0.30) + (500)g(0.25) = 124.8kPa.  </w:t>
      </w:r>
    </w:p>
    <w:p w14:paraId="33409F07" w14:textId="77777777" w:rsidR="00B57D2B" w:rsidRDefault="00B57D2B" w:rsidP="00AC24EF">
      <w:pPr>
        <w:pStyle w:val="NoSpacing"/>
        <w:rPr>
          <w:rFonts w:ascii="Calibri" w:hAnsi="Calibri" w:cs="Calibri"/>
        </w:rPr>
      </w:pPr>
    </w:p>
    <w:p w14:paraId="0689CCA5" w14:textId="410ECFAD" w:rsidR="00B57D2B" w:rsidRDefault="00B57D2B" w:rsidP="00AC24EF">
      <w:pPr>
        <w:pStyle w:val="NoSpacing"/>
        <w:rPr>
          <w:rFonts w:ascii="Calibri" w:hAnsi="Calibri" w:cs="Calibri"/>
        </w:rPr>
      </w:pPr>
      <w:r>
        <w:rPr>
          <w:rFonts w:ascii="Calibri" w:hAnsi="Calibri" w:cs="Calibri"/>
        </w:rPr>
        <w:t xml:space="preserve">For D, we must go up, rather than down.  We can accomplish this by using a negative height.    </w:t>
      </w:r>
    </w:p>
    <w:p w14:paraId="35FDFA80" w14:textId="31FC62EB" w:rsidR="0036058D" w:rsidRPr="00B57D2B" w:rsidRDefault="00B57D2B" w:rsidP="00AC24EF">
      <w:pPr>
        <w:pStyle w:val="NoSpacing"/>
        <w:rPr>
          <w:rFonts w:ascii="Calibri" w:hAnsi="Calibri" w:cs="Calibri"/>
        </w:rPr>
      </w:pPr>
      <w:r>
        <w:rPr>
          <w:rFonts w:ascii="Calibri" w:hAnsi="Calibri" w:cs="Calibri"/>
        </w:rPr>
        <w:t>P</w:t>
      </w:r>
      <w:r>
        <w:rPr>
          <w:rFonts w:ascii="Calibri" w:hAnsi="Calibri" w:cs="Calibri"/>
          <w:vertAlign w:val="subscript"/>
        </w:rPr>
        <w:t>2</w:t>
      </w:r>
      <w:r>
        <w:rPr>
          <w:rFonts w:ascii="Calibri" w:hAnsi="Calibri" w:cs="Calibri"/>
        </w:rPr>
        <w:t xml:space="preserve"> = P</w:t>
      </w:r>
      <w:r>
        <w:rPr>
          <w:rFonts w:ascii="Calibri" w:hAnsi="Calibri" w:cs="Calibri"/>
          <w:vertAlign w:val="subscript"/>
        </w:rPr>
        <w:t>1</w:t>
      </w:r>
      <w:r>
        <w:rPr>
          <w:rFonts w:ascii="Calibri" w:hAnsi="Calibri" w:cs="Calibri"/>
        </w:rPr>
        <w:t xml:space="preserve"> + ρ</w:t>
      </w:r>
      <w:r>
        <w:rPr>
          <w:rFonts w:ascii="Calibri" w:hAnsi="Calibri" w:cs="Calibri"/>
          <w:vertAlign w:val="subscript"/>
        </w:rPr>
        <w:t>w</w:t>
      </w:r>
      <w:r>
        <w:rPr>
          <w:rFonts w:ascii="Calibri" w:hAnsi="Calibri" w:cs="Calibri"/>
        </w:rPr>
        <w:t>gh</w:t>
      </w:r>
      <w:r>
        <w:rPr>
          <w:rFonts w:ascii="Calibri" w:hAnsi="Calibri" w:cs="Calibri"/>
          <w:vertAlign w:val="subscript"/>
        </w:rPr>
        <w:t>w</w:t>
      </w:r>
      <w:r>
        <w:rPr>
          <w:rFonts w:ascii="Calibri" w:hAnsi="Calibri" w:cs="Calibri"/>
        </w:rPr>
        <w:t xml:space="preserve"> + ρ</w:t>
      </w:r>
      <w:r>
        <w:rPr>
          <w:rFonts w:ascii="Calibri" w:hAnsi="Calibri" w:cs="Calibri"/>
          <w:vertAlign w:val="subscript"/>
        </w:rPr>
        <w:t>g</w:t>
      </w:r>
      <w:r>
        <w:rPr>
          <w:rFonts w:ascii="Calibri" w:hAnsi="Calibri" w:cs="Calibri"/>
        </w:rPr>
        <w:t>gh</w:t>
      </w:r>
      <w:r>
        <w:rPr>
          <w:rFonts w:ascii="Calibri" w:hAnsi="Calibri" w:cs="Calibri"/>
          <w:vertAlign w:val="subscript"/>
        </w:rPr>
        <w:t>g</w:t>
      </w:r>
      <w:r>
        <w:rPr>
          <w:rFonts w:ascii="Calibri" w:hAnsi="Calibri" w:cs="Calibri"/>
        </w:rPr>
        <w:t xml:space="preserve"> = </w:t>
      </w:r>
      <w:r w:rsidR="00142235">
        <w:rPr>
          <w:rFonts w:ascii="Calibri" w:hAnsi="Calibri" w:cs="Calibri"/>
        </w:rPr>
        <w:t>15</w:t>
      </w:r>
      <w:r>
        <w:rPr>
          <w:rFonts w:ascii="Calibri" w:hAnsi="Calibri" w:cs="Calibri"/>
        </w:rPr>
        <w:t>0kPa + (1000)g(-0.20) + (750)g(-0.15) = 1</w:t>
      </w:r>
      <w:r w:rsidR="00142235">
        <w:rPr>
          <w:rFonts w:ascii="Calibri" w:hAnsi="Calibri" w:cs="Calibri"/>
        </w:rPr>
        <w:t>4</w:t>
      </w:r>
      <w:r>
        <w:rPr>
          <w:rFonts w:ascii="Calibri" w:hAnsi="Calibri" w:cs="Calibri"/>
        </w:rPr>
        <w:t xml:space="preserve">6.9kPa.  </w:t>
      </w:r>
    </w:p>
    <w:p w14:paraId="203ECBEE" w14:textId="77777777" w:rsidR="0036058D" w:rsidRDefault="0036058D" w:rsidP="00AC24EF">
      <w:pPr>
        <w:pStyle w:val="NoSpacing"/>
        <w:rPr>
          <w:b/>
        </w:rPr>
      </w:pPr>
    </w:p>
    <w:p w14:paraId="19902298" w14:textId="114F8E74" w:rsidR="00055C51" w:rsidRPr="008B3A0F" w:rsidRDefault="00B133AB" w:rsidP="00AC24EF">
      <w:pPr>
        <w:pStyle w:val="NoSpacing"/>
      </w:pPr>
      <w:r w:rsidRPr="00B133AB">
        <w:rPr>
          <w:b/>
        </w:rPr>
        <w:t xml:space="preserve">Problem </w:t>
      </w:r>
      <w:r w:rsidR="008A511E">
        <w:rPr>
          <w:b/>
        </w:rPr>
        <w:t>4</w:t>
      </w:r>
      <w:r w:rsidRPr="00B133AB">
        <w:rPr>
          <w:b/>
        </w:rPr>
        <w:t>.</w:t>
      </w:r>
      <w:r>
        <w:t xml:space="preserve">  </w:t>
      </w:r>
      <w:r w:rsidR="000F1ED2">
        <w:t xml:space="preserve">The concept of pressure can be useful in determining the physical possibility of different fluid configurations.  For instance, </w:t>
      </w:r>
      <w:r w:rsidR="00FC164A">
        <w:t>consider a</w:t>
      </w:r>
      <w:r w:rsidR="008B3A0F">
        <w:t>n open</w:t>
      </w:r>
      <w:r w:rsidR="00FC164A">
        <w:t xml:space="preserve"> container of water </w:t>
      </w:r>
      <w:r w:rsidR="008B3A0F">
        <w:t>with two compartments, open to the atmosphere.  The water cannot be in this configuration, with two different heights, because it would violate the equation P</w:t>
      </w:r>
      <w:r w:rsidR="008B3A0F">
        <w:rPr>
          <w:vertAlign w:val="subscript"/>
        </w:rPr>
        <w:t>2</w:t>
      </w:r>
      <w:r w:rsidR="008B3A0F">
        <w:t xml:space="preserve"> = P</w:t>
      </w:r>
      <w:r w:rsidR="008B3A0F">
        <w:rPr>
          <w:vertAlign w:val="subscript"/>
        </w:rPr>
        <w:t>1</w:t>
      </w:r>
      <w:r w:rsidR="008B3A0F">
        <w:t xml:space="preserve"> + </w:t>
      </w:r>
      <w:r w:rsidR="008B3A0F">
        <w:rPr>
          <w:rFonts w:ascii="Calibri" w:hAnsi="Calibri" w:cs="Calibri"/>
        </w:rPr>
        <w:t>ρ</w:t>
      </w:r>
      <w:r w:rsidR="008B3A0F">
        <w:t xml:space="preserve">gh.  </w:t>
      </w:r>
      <w:r w:rsidR="0017393F">
        <w:t>This is b</w:t>
      </w:r>
      <w:r w:rsidR="008B3A0F">
        <w:t>ecause we know that P</w:t>
      </w:r>
      <w:r w:rsidR="008B3A0F">
        <w:rPr>
          <w:vertAlign w:val="subscript"/>
        </w:rPr>
        <w:t>1</w:t>
      </w:r>
      <w:r w:rsidR="008B3A0F">
        <w:t xml:space="preserve"> = P</w:t>
      </w:r>
      <w:r w:rsidR="008B3A0F">
        <w:rPr>
          <w:vertAlign w:val="subscript"/>
        </w:rPr>
        <w:t>atm.</w:t>
      </w:r>
      <w:r w:rsidR="008B3A0F">
        <w:t>, and P</w:t>
      </w:r>
      <w:r w:rsidR="008B3A0F">
        <w:rPr>
          <w:vertAlign w:val="subscript"/>
        </w:rPr>
        <w:t>2</w:t>
      </w:r>
      <w:r w:rsidR="008B3A0F">
        <w:t xml:space="preserve"> = P</w:t>
      </w:r>
      <w:r w:rsidR="008B3A0F">
        <w:rPr>
          <w:vertAlign w:val="subscript"/>
        </w:rPr>
        <w:t>atm.</w:t>
      </w:r>
      <w:r w:rsidR="008B3A0F">
        <w:t>, and so it cannot be that P</w:t>
      </w:r>
      <w:r w:rsidR="008B3A0F">
        <w:rPr>
          <w:vertAlign w:val="subscript"/>
        </w:rPr>
        <w:t>atm.</w:t>
      </w:r>
      <w:r w:rsidR="008B3A0F">
        <w:t xml:space="preserve"> = P</w:t>
      </w:r>
      <w:r w:rsidR="008B3A0F">
        <w:rPr>
          <w:vertAlign w:val="subscript"/>
        </w:rPr>
        <w:t>atm.</w:t>
      </w:r>
      <w:r w:rsidR="008B3A0F">
        <w:t xml:space="preserve"> + </w:t>
      </w:r>
      <w:r w:rsidR="008B3A0F">
        <w:rPr>
          <w:rFonts w:ascii="Calibri" w:hAnsi="Calibri" w:cs="Calibri"/>
        </w:rPr>
        <w:t>ρ</w:t>
      </w:r>
      <w:r w:rsidR="008B3A0F">
        <w:t xml:space="preserve">gh, unless h = 0.  So the water levels must be equal.  </w:t>
      </w:r>
    </w:p>
    <w:p w14:paraId="16FEFCFD" w14:textId="4F3C402A" w:rsidR="000F1ED2" w:rsidRDefault="000F1ED2" w:rsidP="00AC24EF">
      <w:pPr>
        <w:pStyle w:val="NoSpacing"/>
      </w:pPr>
    </w:p>
    <w:p w14:paraId="55766552" w14:textId="3FBF031E" w:rsidR="000F1ED2" w:rsidRDefault="008B3A0F" w:rsidP="00AC24EF">
      <w:pPr>
        <w:pStyle w:val="NoSpacing"/>
      </w:pPr>
      <w:r>
        <w:object w:dxaOrig="6841" w:dyaOrig="3804" w14:anchorId="5C5AEF4F">
          <v:shape id="_x0000_i1028" type="#_x0000_t75" style="width:156.6pt;height:115.8pt" o:ole="">
            <v:imagedata r:id="rId10" o:title="" croptop="21501f" cropleft="4369f" cropright="27939f"/>
          </v:shape>
          <o:OLEObject Type="Embed" ProgID="PBrush" ShapeID="_x0000_i1028" DrawAspect="Content" ObjectID="_1581603814" r:id="rId11"/>
        </w:object>
      </w:r>
    </w:p>
    <w:p w14:paraId="14714215" w14:textId="77777777" w:rsidR="00055C51" w:rsidRDefault="00055C51" w:rsidP="00AC24EF">
      <w:pPr>
        <w:pStyle w:val="NoSpacing"/>
      </w:pPr>
    </w:p>
    <w:p w14:paraId="4229776E" w14:textId="47ED9162" w:rsidR="008B3A0F" w:rsidRDefault="008B3A0F" w:rsidP="008B3A0F">
      <w:pPr>
        <w:pStyle w:val="NoSpacing"/>
      </w:pPr>
      <w:r>
        <w:lastRenderedPageBreak/>
        <w:t>Now consider the following open containers (</w:t>
      </w:r>
      <w:r w:rsidR="007708B6">
        <w:t>legal in physics problems, not when driving</w:t>
      </w:r>
      <w:r>
        <w:t>).  The blue and green liquids are immiscible and could have different densities.  Indicate which of the following situations are possible</w:t>
      </w:r>
      <w:r w:rsidR="00DD2C2D">
        <w:t>, and where applicable, how the densities of the blue and green liquids must compare.</w:t>
      </w:r>
    </w:p>
    <w:p w14:paraId="33C6C60E" w14:textId="6BA8E62B" w:rsidR="00B133AB" w:rsidRDefault="00B133AB" w:rsidP="00AC24EF">
      <w:pPr>
        <w:pStyle w:val="NoSpacing"/>
      </w:pPr>
    </w:p>
    <w:p w14:paraId="1C9F601D" w14:textId="77777777" w:rsidR="00F96243" w:rsidRDefault="00F96243" w:rsidP="00F96243">
      <w:pPr>
        <w:pStyle w:val="NoSpacing"/>
      </w:pPr>
      <w:r>
        <w:object w:dxaOrig="17065" w:dyaOrig="6805" w14:anchorId="1D59F4A0">
          <v:shape id="_x0000_i1029" type="#_x0000_t75" style="width:135.6pt;height:1in" o:ole="">
            <v:imagedata r:id="rId12" o:title="" croptop="27484f" cropbottom="-1689f" cropleft="9480f" cropright="26105f"/>
          </v:shape>
          <o:OLEObject Type="Embed" ProgID="PBrush" ShapeID="_x0000_i1029" DrawAspect="Content" ObjectID="_1581603815" r:id="rId13"/>
        </w:object>
      </w:r>
      <w:r>
        <w:t xml:space="preserve"> </w:t>
      </w:r>
      <w:r>
        <w:object w:dxaOrig="2832" w:dyaOrig="2832" w14:anchorId="1F0A4CF5">
          <v:shape id="_x0000_i1030" type="#_x0000_t75" style="width:78pt;height:85.2pt" o:ole="">
            <v:imagedata r:id="rId14" o:title="" croptop="24715f" cropbottom="-556f" cropleft="4721f" cropright="22771f"/>
          </v:shape>
          <o:OLEObject Type="Embed" ProgID="PBrush" ShapeID="_x0000_i1030" DrawAspect="Content" ObjectID="_1581603816" r:id="rId15"/>
        </w:object>
      </w:r>
      <w:r>
        <w:t xml:space="preserve">  </w:t>
      </w:r>
      <w:r>
        <w:object w:dxaOrig="17065" w:dyaOrig="6805" w14:anchorId="69371AA2">
          <v:shape id="_x0000_i1031" type="#_x0000_t75" style="width:167.4pt;height:80.4pt" o:ole="">
            <v:imagedata r:id="rId16" o:title="" croptop="29212f" cropbottom="1493f" cropleft="9375f" cropright="26467f"/>
          </v:shape>
          <o:OLEObject Type="Embed" ProgID="PBrush" ShapeID="_x0000_i1031" DrawAspect="Content" ObjectID="_1581603817" r:id="rId17"/>
        </w:object>
      </w:r>
      <w:r>
        <w:tab/>
        <w:t xml:space="preserve"> </w:t>
      </w:r>
      <w:r>
        <w:object w:dxaOrig="17065" w:dyaOrig="6805" w14:anchorId="0205AB92">
          <v:shape id="_x0000_i1032" type="#_x0000_t75" style="width:111pt;height:85.8pt" o:ole="">
            <v:imagedata r:id="rId18" o:title="" croptop="16135f" cropbottom="1523f" cropleft="23667f" cropright="17327f"/>
          </v:shape>
          <o:OLEObject Type="Embed" ProgID="PBrush" ShapeID="_x0000_i1032" DrawAspect="Content" ObjectID="_1581603818" r:id="rId19"/>
        </w:object>
      </w:r>
      <w:r>
        <w:t xml:space="preserve">  </w:t>
      </w:r>
      <w:r>
        <w:object w:dxaOrig="2832" w:dyaOrig="2832" w14:anchorId="2E93B70A">
          <v:shape id="_x0000_i1033" type="#_x0000_t75" style="width:87pt;height:88.8pt" o:ole="">
            <v:imagedata r:id="rId20" o:title="" croptop="12889f" cropbottom="701f" cropleft="3187f" cropright="11768f"/>
          </v:shape>
          <o:OLEObject Type="Embed" ProgID="PBrush" ShapeID="_x0000_i1033" DrawAspect="Content" ObjectID="_1581603819" r:id="rId21"/>
        </w:object>
      </w:r>
      <w:r>
        <w:t xml:space="preserve">  </w:t>
      </w:r>
      <w:r>
        <w:object w:dxaOrig="2832" w:dyaOrig="2832" w14:anchorId="73E1BA8C">
          <v:shape id="_x0000_i1034" type="#_x0000_t75" style="width:88.8pt;height:81pt" o:ole="">
            <v:imagedata r:id="rId22" o:title="" croptop="20549f" cropbottom="1939f" cropleft="4857f" cropright="13235f"/>
          </v:shape>
          <o:OLEObject Type="Embed" ProgID="PBrush" ShapeID="_x0000_i1034" DrawAspect="Content" ObjectID="_1581603820" r:id="rId23"/>
        </w:object>
      </w:r>
      <w:r>
        <w:t xml:space="preserve"> </w:t>
      </w:r>
      <w:r>
        <w:object w:dxaOrig="17065" w:dyaOrig="6805" w14:anchorId="35BE7B61">
          <v:shape id="_x0000_i1035" type="#_x0000_t75" style="width:76.2pt;height:106.2pt" o:ole="">
            <v:imagedata r:id="rId24" o:title="" croptop="2218f" cropbottom="1998f" cropleft="8127f" cropright="40025f"/>
          </v:shape>
          <o:OLEObject Type="Embed" ProgID="PBrush" ShapeID="_x0000_i1035" DrawAspect="Content" ObjectID="_1581603821" r:id="rId25"/>
        </w:object>
      </w:r>
    </w:p>
    <w:p w14:paraId="2936F6F4" w14:textId="77777777" w:rsidR="00F96243" w:rsidRDefault="00F96243" w:rsidP="00F96243">
      <w:pPr>
        <w:pStyle w:val="NoSpacing"/>
      </w:pPr>
    </w:p>
    <w:p w14:paraId="3CACADE1" w14:textId="77777777" w:rsidR="00F96243" w:rsidRDefault="00F96243" w:rsidP="00F96243">
      <w:pPr>
        <w:pStyle w:val="NoSpacing"/>
      </w:pPr>
      <w:r>
        <w:object w:dxaOrig="17065" w:dyaOrig="6805" w14:anchorId="67900F14">
          <v:shape id="_x0000_i1036" type="#_x0000_t75" style="width:131.4pt;height:77.4pt" o:ole="">
            <v:imagedata r:id="rId26" o:title="" croptop="23058f" cropbottom="138f" cropleft="9375f" cropright="26281f"/>
          </v:shape>
          <o:OLEObject Type="Embed" ProgID="PBrush" ShapeID="_x0000_i1036" DrawAspect="Content" ObjectID="_1581603822" r:id="rId27"/>
        </w:object>
      </w:r>
      <w:r>
        <w:t xml:space="preserve">  </w:t>
      </w:r>
    </w:p>
    <w:p w14:paraId="47977644" w14:textId="77777777" w:rsidR="00F96243" w:rsidRDefault="00F96243" w:rsidP="00F96243">
      <w:pPr>
        <w:pStyle w:val="NoSpacing"/>
      </w:pPr>
    </w:p>
    <w:tbl>
      <w:tblPr>
        <w:tblStyle w:val="TableGrid"/>
        <w:tblW w:w="0" w:type="auto"/>
        <w:tblLook w:val="04A0" w:firstRow="1" w:lastRow="0" w:firstColumn="1" w:lastColumn="0" w:noHBand="0" w:noVBand="1"/>
      </w:tblPr>
      <w:tblGrid>
        <w:gridCol w:w="625"/>
        <w:gridCol w:w="4049"/>
      </w:tblGrid>
      <w:tr w:rsidR="00F96243" w14:paraId="51E2D01F" w14:textId="77777777" w:rsidTr="00AA0C89">
        <w:tc>
          <w:tcPr>
            <w:tcW w:w="625" w:type="dxa"/>
          </w:tcPr>
          <w:p w14:paraId="18A0ED44" w14:textId="77777777" w:rsidR="00F96243" w:rsidRDefault="00F96243" w:rsidP="00AA0C89">
            <w:pPr>
              <w:pStyle w:val="NoSpacing"/>
            </w:pPr>
            <w:r>
              <w:t>A</w:t>
            </w:r>
          </w:p>
        </w:tc>
        <w:tc>
          <w:tcPr>
            <w:tcW w:w="4049" w:type="dxa"/>
          </w:tcPr>
          <w:p w14:paraId="70BB0605" w14:textId="2D79CFCB" w:rsidR="00F96243" w:rsidRDefault="00F96243" w:rsidP="00AA0C89">
            <w:pPr>
              <w:pStyle w:val="NoSpacing"/>
            </w:pPr>
            <w:r>
              <w:t>Not possible</w:t>
            </w:r>
          </w:p>
        </w:tc>
      </w:tr>
      <w:tr w:rsidR="00F96243" w14:paraId="7FBDC8CA" w14:textId="77777777" w:rsidTr="00AA0C89">
        <w:tc>
          <w:tcPr>
            <w:tcW w:w="625" w:type="dxa"/>
          </w:tcPr>
          <w:p w14:paraId="05571B18" w14:textId="77777777" w:rsidR="00F96243" w:rsidRDefault="00F96243" w:rsidP="00AA0C89">
            <w:pPr>
              <w:pStyle w:val="NoSpacing"/>
            </w:pPr>
            <w:r>
              <w:t>B</w:t>
            </w:r>
          </w:p>
        </w:tc>
        <w:tc>
          <w:tcPr>
            <w:tcW w:w="4049" w:type="dxa"/>
          </w:tcPr>
          <w:p w14:paraId="79B7156C" w14:textId="340A730B" w:rsidR="00F96243" w:rsidRPr="00F96243" w:rsidRDefault="00F96243" w:rsidP="00AA0C89">
            <w:pPr>
              <w:pStyle w:val="NoSpacing"/>
            </w:pPr>
            <w:r>
              <w:t xml:space="preserve">Not possible, unless </w:t>
            </w:r>
            <w:r>
              <w:rPr>
                <w:rFonts w:ascii="Calibri" w:hAnsi="Calibri" w:cs="Calibri"/>
              </w:rPr>
              <w:t>ρ</w:t>
            </w:r>
            <w:r>
              <w:rPr>
                <w:vertAlign w:val="subscript"/>
              </w:rPr>
              <w:t>g</w:t>
            </w:r>
            <w:r>
              <w:t xml:space="preserve"> = </w:t>
            </w:r>
            <w:r>
              <w:rPr>
                <w:rFonts w:ascii="Calibri" w:hAnsi="Calibri" w:cs="Calibri"/>
              </w:rPr>
              <w:t>ρ</w:t>
            </w:r>
            <w:r>
              <w:rPr>
                <w:vertAlign w:val="subscript"/>
              </w:rPr>
              <w:t>b</w:t>
            </w:r>
          </w:p>
        </w:tc>
      </w:tr>
      <w:tr w:rsidR="00F96243" w14:paraId="49EB22DE" w14:textId="77777777" w:rsidTr="00AA0C89">
        <w:tc>
          <w:tcPr>
            <w:tcW w:w="625" w:type="dxa"/>
          </w:tcPr>
          <w:p w14:paraId="2ECCF7A0" w14:textId="77777777" w:rsidR="00F96243" w:rsidRDefault="00F96243" w:rsidP="00AA0C89">
            <w:pPr>
              <w:pStyle w:val="NoSpacing"/>
            </w:pPr>
            <w:r>
              <w:t>C</w:t>
            </w:r>
          </w:p>
        </w:tc>
        <w:tc>
          <w:tcPr>
            <w:tcW w:w="4049" w:type="dxa"/>
          </w:tcPr>
          <w:p w14:paraId="084493EA" w14:textId="01F52C22" w:rsidR="00F96243" w:rsidRPr="00F96243" w:rsidRDefault="00F96243" w:rsidP="00AA0C89">
            <w:pPr>
              <w:pStyle w:val="NoSpacing"/>
            </w:pPr>
            <w:r>
              <w:t xml:space="preserve">Possible: </w:t>
            </w:r>
            <w:r>
              <w:rPr>
                <w:rFonts w:ascii="Calibri" w:hAnsi="Calibri" w:cs="Calibri"/>
              </w:rPr>
              <w:t>ρ</w:t>
            </w:r>
            <w:r>
              <w:rPr>
                <w:vertAlign w:val="subscript"/>
              </w:rPr>
              <w:t>g</w:t>
            </w:r>
            <w:r>
              <w:t xml:space="preserve"> &lt; </w:t>
            </w:r>
            <w:r>
              <w:rPr>
                <w:rFonts w:ascii="Calibri" w:hAnsi="Calibri" w:cs="Calibri"/>
              </w:rPr>
              <w:t>ρ</w:t>
            </w:r>
            <w:r>
              <w:rPr>
                <w:vertAlign w:val="subscript"/>
              </w:rPr>
              <w:t>b</w:t>
            </w:r>
          </w:p>
        </w:tc>
      </w:tr>
      <w:tr w:rsidR="00F96243" w14:paraId="2DA9EDB5" w14:textId="77777777" w:rsidTr="00AA0C89">
        <w:tc>
          <w:tcPr>
            <w:tcW w:w="625" w:type="dxa"/>
          </w:tcPr>
          <w:p w14:paraId="5CA57497" w14:textId="77777777" w:rsidR="00F96243" w:rsidRDefault="00F96243" w:rsidP="00AA0C89">
            <w:pPr>
              <w:pStyle w:val="NoSpacing"/>
            </w:pPr>
            <w:r>
              <w:t>D</w:t>
            </w:r>
          </w:p>
        </w:tc>
        <w:tc>
          <w:tcPr>
            <w:tcW w:w="4049" w:type="dxa"/>
          </w:tcPr>
          <w:p w14:paraId="5276ABCE" w14:textId="16F0F694" w:rsidR="00F96243" w:rsidRPr="00F96243" w:rsidRDefault="00F96243" w:rsidP="00AA0C89">
            <w:pPr>
              <w:pStyle w:val="NoSpacing"/>
              <w:rPr>
                <w:vertAlign w:val="subscript"/>
              </w:rPr>
            </w:pPr>
            <w:r>
              <w:t xml:space="preserve">Possible: </w:t>
            </w:r>
            <w:r>
              <w:rPr>
                <w:rFonts w:ascii="Calibri" w:hAnsi="Calibri" w:cs="Calibri"/>
              </w:rPr>
              <w:t>ρ</w:t>
            </w:r>
            <w:r>
              <w:rPr>
                <w:vertAlign w:val="subscript"/>
              </w:rPr>
              <w:t>g</w:t>
            </w:r>
            <w:r>
              <w:t xml:space="preserve"> &lt; </w:t>
            </w:r>
            <w:r>
              <w:rPr>
                <w:rFonts w:ascii="Calibri" w:hAnsi="Calibri" w:cs="Calibri"/>
              </w:rPr>
              <w:t>ρ</w:t>
            </w:r>
            <w:r w:rsidRPr="00F96243">
              <w:rPr>
                <w:rFonts w:ascii="Calibri" w:hAnsi="Calibri" w:cs="Calibri"/>
                <w:vertAlign w:val="subscript"/>
              </w:rPr>
              <w:t>b</w:t>
            </w:r>
          </w:p>
        </w:tc>
      </w:tr>
      <w:tr w:rsidR="00F96243" w14:paraId="1438B5AC" w14:textId="77777777" w:rsidTr="00AA0C89">
        <w:tc>
          <w:tcPr>
            <w:tcW w:w="625" w:type="dxa"/>
          </w:tcPr>
          <w:p w14:paraId="6B10F37F" w14:textId="77777777" w:rsidR="00F96243" w:rsidRDefault="00F96243" w:rsidP="00AA0C89">
            <w:pPr>
              <w:pStyle w:val="NoSpacing"/>
            </w:pPr>
            <w:r>
              <w:t>E</w:t>
            </w:r>
          </w:p>
        </w:tc>
        <w:tc>
          <w:tcPr>
            <w:tcW w:w="4049" w:type="dxa"/>
          </w:tcPr>
          <w:p w14:paraId="045A3891" w14:textId="75935715" w:rsidR="00F96243" w:rsidRDefault="00F96243" w:rsidP="00AA0C89">
            <w:pPr>
              <w:pStyle w:val="NoSpacing"/>
            </w:pPr>
            <w:r>
              <w:t>Possible</w:t>
            </w:r>
          </w:p>
        </w:tc>
      </w:tr>
      <w:tr w:rsidR="00F96243" w14:paraId="66A7A5C0" w14:textId="77777777" w:rsidTr="00AA0C89">
        <w:tc>
          <w:tcPr>
            <w:tcW w:w="625" w:type="dxa"/>
          </w:tcPr>
          <w:p w14:paraId="5E9E344A" w14:textId="77777777" w:rsidR="00F96243" w:rsidRDefault="00F96243" w:rsidP="00AA0C89">
            <w:pPr>
              <w:pStyle w:val="NoSpacing"/>
            </w:pPr>
            <w:r>
              <w:t>F</w:t>
            </w:r>
          </w:p>
        </w:tc>
        <w:tc>
          <w:tcPr>
            <w:tcW w:w="4049" w:type="dxa"/>
          </w:tcPr>
          <w:p w14:paraId="7648EC8C" w14:textId="5D655CB8" w:rsidR="00F96243" w:rsidRDefault="00F96243" w:rsidP="00AA0C89">
            <w:pPr>
              <w:pStyle w:val="NoSpacing"/>
            </w:pPr>
            <w:r>
              <w:t>Not possible</w:t>
            </w:r>
          </w:p>
        </w:tc>
      </w:tr>
      <w:tr w:rsidR="00F96243" w14:paraId="06CBF014" w14:textId="77777777" w:rsidTr="00AA0C89">
        <w:tc>
          <w:tcPr>
            <w:tcW w:w="625" w:type="dxa"/>
          </w:tcPr>
          <w:p w14:paraId="488EB05C" w14:textId="77777777" w:rsidR="00F96243" w:rsidRDefault="00F96243" w:rsidP="00AA0C89">
            <w:pPr>
              <w:pStyle w:val="NoSpacing"/>
            </w:pPr>
            <w:r>
              <w:t>G</w:t>
            </w:r>
          </w:p>
        </w:tc>
        <w:tc>
          <w:tcPr>
            <w:tcW w:w="4049" w:type="dxa"/>
          </w:tcPr>
          <w:p w14:paraId="25108BB2" w14:textId="5AED6DEE" w:rsidR="00F96243" w:rsidRDefault="00F96243" w:rsidP="00AA0C89">
            <w:pPr>
              <w:pStyle w:val="NoSpacing"/>
            </w:pPr>
            <w:r>
              <w:t>Possible</w:t>
            </w:r>
          </w:p>
        </w:tc>
      </w:tr>
      <w:tr w:rsidR="00F96243" w14:paraId="42878521" w14:textId="77777777" w:rsidTr="00AA0C89">
        <w:tc>
          <w:tcPr>
            <w:tcW w:w="625" w:type="dxa"/>
          </w:tcPr>
          <w:p w14:paraId="58C5DC85" w14:textId="77777777" w:rsidR="00F96243" w:rsidRDefault="00F96243" w:rsidP="00AA0C89">
            <w:pPr>
              <w:pStyle w:val="NoSpacing"/>
            </w:pPr>
            <w:r>
              <w:t>H</w:t>
            </w:r>
          </w:p>
        </w:tc>
        <w:tc>
          <w:tcPr>
            <w:tcW w:w="4049" w:type="dxa"/>
          </w:tcPr>
          <w:p w14:paraId="39A9CF6E" w14:textId="261CD3FF" w:rsidR="00F96243" w:rsidRPr="00F96243" w:rsidRDefault="00F96243" w:rsidP="00AA0C89">
            <w:pPr>
              <w:pStyle w:val="NoSpacing"/>
            </w:pPr>
            <w:r>
              <w:t xml:space="preserve">Possible: </w:t>
            </w:r>
            <w:r>
              <w:rPr>
                <w:rFonts w:ascii="Calibri" w:hAnsi="Calibri" w:cs="Calibri"/>
              </w:rPr>
              <w:t>ρ</w:t>
            </w:r>
            <w:r>
              <w:rPr>
                <w:vertAlign w:val="subscript"/>
              </w:rPr>
              <w:t>g</w:t>
            </w:r>
            <w:r>
              <w:t xml:space="preserve"> &gt; </w:t>
            </w:r>
            <w:r>
              <w:rPr>
                <w:rFonts w:ascii="Calibri" w:hAnsi="Calibri" w:cs="Calibri"/>
              </w:rPr>
              <w:t>ρ</w:t>
            </w:r>
            <w:r>
              <w:rPr>
                <w:vertAlign w:val="subscript"/>
              </w:rPr>
              <w:t>b</w:t>
            </w:r>
          </w:p>
        </w:tc>
      </w:tr>
    </w:tbl>
    <w:p w14:paraId="1A761145" w14:textId="77777777" w:rsidR="0017393F" w:rsidRDefault="0017393F" w:rsidP="00AC24EF">
      <w:pPr>
        <w:pStyle w:val="NoSpacing"/>
      </w:pPr>
    </w:p>
    <w:p w14:paraId="32B7DD6F" w14:textId="77777777" w:rsidR="00DA41C7" w:rsidRDefault="00DA41C7" w:rsidP="00AC24EF">
      <w:pPr>
        <w:pStyle w:val="NoSpacing"/>
      </w:pPr>
    </w:p>
    <w:p w14:paraId="343AD3C9" w14:textId="0EC47C3F" w:rsidR="00EE09DA" w:rsidRPr="00EE09DA" w:rsidRDefault="00AC24EF" w:rsidP="0019545E">
      <w:pPr>
        <w:pStyle w:val="NoSpacing"/>
      </w:pPr>
      <w:r w:rsidRPr="00AC24EF">
        <w:rPr>
          <w:b/>
        </w:rPr>
        <w:t xml:space="preserve">Problem </w:t>
      </w:r>
      <w:r w:rsidR="008A511E">
        <w:rPr>
          <w:b/>
        </w:rPr>
        <w:t>5</w:t>
      </w:r>
      <w:r w:rsidR="0019545E">
        <w:rPr>
          <w:b/>
        </w:rPr>
        <w:t>.</w:t>
      </w:r>
      <w:r w:rsidRPr="00AC24EF">
        <w:rPr>
          <w:b/>
        </w:rPr>
        <w:t xml:space="preserve">  </w:t>
      </w:r>
      <w:r w:rsidR="00835F8B" w:rsidRPr="00835F8B">
        <w:t xml:space="preserve">This problem illustrates the </w:t>
      </w:r>
      <w:r w:rsidR="00835F8B">
        <w:t>force-magnifying properties of fluids</w:t>
      </w:r>
      <w:r w:rsidR="00835F8B" w:rsidRPr="00835F8B">
        <w:t xml:space="preserve"> (and </w:t>
      </w:r>
      <w:r w:rsidR="00835F8B">
        <w:t xml:space="preserve">the mechanism behind </w:t>
      </w:r>
      <w:r w:rsidR="00835F8B" w:rsidRPr="00835F8B">
        <w:t xml:space="preserve">power steering, power breaks, </w:t>
      </w:r>
      <w:r w:rsidR="0012452E">
        <w:t xml:space="preserve">hydraulic lifts, </w:t>
      </w:r>
      <w:r w:rsidR="00835F8B" w:rsidRPr="00835F8B">
        <w:t>etc.)</w:t>
      </w:r>
      <w:r w:rsidR="00835F8B">
        <w:t xml:space="preserve">.  </w:t>
      </w:r>
      <w:r w:rsidR="00AF2D3F">
        <w:t>Consider trying to lift a car.  We cannot exert the requisite force ourselves, but we can use fluids to magnify the effects of the force we can exert</w:t>
      </w:r>
      <w:r w:rsidR="0012452E">
        <w:t xml:space="preserve">, </w:t>
      </w:r>
      <w:r w:rsidR="00AF2D3F">
        <w:t xml:space="preserve">by increasing the area over which the force acts.  </w:t>
      </w:r>
      <w:r w:rsidR="00EE09DA">
        <w:t xml:space="preserve"> So consider the diagram below.  We exert a force F</w:t>
      </w:r>
      <w:r w:rsidR="00EE09DA">
        <w:rPr>
          <w:vertAlign w:val="subscript"/>
        </w:rPr>
        <w:t>0</w:t>
      </w:r>
      <w:r w:rsidR="00EE09DA">
        <w:t xml:space="preserve"> at the </w:t>
      </w:r>
      <w:r w:rsidR="00685101">
        <w:t>narrow piston</w:t>
      </w:r>
      <w:r w:rsidR="00EE09DA">
        <w:t xml:space="preserve"> (cross section area A</w:t>
      </w:r>
      <w:r w:rsidR="00EE09DA">
        <w:rPr>
          <w:vertAlign w:val="subscript"/>
        </w:rPr>
        <w:t>0</w:t>
      </w:r>
      <w:r w:rsidR="00EE09DA">
        <w:t xml:space="preserve"> = 0.5m</w:t>
      </w:r>
      <w:r w:rsidR="00EE09DA">
        <w:rPr>
          <w:vertAlign w:val="superscript"/>
        </w:rPr>
        <w:t>2</w:t>
      </w:r>
      <w:r w:rsidR="00EE09DA">
        <w:t>) and this force gets multiplied, by the fluid</w:t>
      </w:r>
      <w:r w:rsidR="00685101">
        <w:t xml:space="preserve"> (water)</w:t>
      </w:r>
      <w:r w:rsidR="00EE09DA">
        <w:t xml:space="preserve">, to the other </w:t>
      </w:r>
      <w:r w:rsidR="00685101">
        <w:t xml:space="preserve">piston </w:t>
      </w:r>
      <w:r w:rsidR="00EE09DA">
        <w:t>(cross section area A = 10m</w:t>
      </w:r>
      <w:r w:rsidR="00EE09DA">
        <w:rPr>
          <w:vertAlign w:val="superscript"/>
        </w:rPr>
        <w:t>2</w:t>
      </w:r>
      <w:r w:rsidR="00EE09DA">
        <w:t xml:space="preserve">), supporting the car.  </w:t>
      </w:r>
      <w:r w:rsidR="00407CB8">
        <w:t xml:space="preserve">Take the car’s mass to be 1200kg.  </w:t>
      </w:r>
    </w:p>
    <w:p w14:paraId="7070B50C" w14:textId="77777777" w:rsidR="00EE09DA" w:rsidRDefault="00EE09DA" w:rsidP="0019545E">
      <w:pPr>
        <w:pStyle w:val="NoSpacing"/>
      </w:pPr>
    </w:p>
    <w:p w14:paraId="35828443" w14:textId="790AB888" w:rsidR="00EE09DA" w:rsidRDefault="00685101" w:rsidP="0019545E">
      <w:pPr>
        <w:pStyle w:val="NoSpacing"/>
        <w:rPr>
          <w:rFonts w:ascii="Times New Roman" w:eastAsia="Times New Roman" w:hAnsi="Times New Roman" w:cs="Times New Roman"/>
          <w:sz w:val="24"/>
          <w:szCs w:val="24"/>
        </w:rPr>
      </w:pPr>
      <w:r w:rsidRPr="001E36CE">
        <w:rPr>
          <w:rFonts w:ascii="Times New Roman" w:eastAsia="Times New Roman" w:hAnsi="Times New Roman" w:cs="Times New Roman"/>
          <w:sz w:val="24"/>
          <w:szCs w:val="24"/>
        </w:rPr>
        <w:object w:dxaOrig="3696" w:dyaOrig="3084" w14:anchorId="0818674D">
          <v:shape id="_x0000_i1037" type="#_x0000_t75" style="width:136.8pt;height:95.4pt" o:ole="">
            <v:imagedata r:id="rId28" o:title="" croptop="6885f" cropbottom="9690f" cropright="6809f"/>
          </v:shape>
          <o:OLEObject Type="Embed" ProgID="PBrush" ShapeID="_x0000_i1037" DrawAspect="Content" ObjectID="_1581603823" r:id="rId29"/>
        </w:object>
      </w:r>
    </w:p>
    <w:p w14:paraId="29F26A2F" w14:textId="725DC64B" w:rsidR="00EE09DA" w:rsidRDefault="00EE09DA" w:rsidP="0019545E">
      <w:pPr>
        <w:pStyle w:val="NoSpacing"/>
      </w:pPr>
    </w:p>
    <w:p w14:paraId="128D290E" w14:textId="4A51F671" w:rsidR="00EE09DA" w:rsidRDefault="00EE09DA" w:rsidP="0019545E">
      <w:pPr>
        <w:pStyle w:val="NoSpacing"/>
      </w:pPr>
      <w:r>
        <w:t>(a) What is the weight of the car?</w:t>
      </w:r>
    </w:p>
    <w:p w14:paraId="77E51DC4" w14:textId="3EAE7B75" w:rsidR="00430C50" w:rsidRDefault="00430C50" w:rsidP="0019545E">
      <w:pPr>
        <w:pStyle w:val="NoSpacing"/>
      </w:pPr>
      <w:r>
        <w:t>Well,</w:t>
      </w:r>
    </w:p>
    <w:p w14:paraId="2FC53115" w14:textId="77777777" w:rsidR="00430C50" w:rsidRDefault="00430C50" w:rsidP="0019545E">
      <w:pPr>
        <w:pStyle w:val="NoSpacing"/>
      </w:pPr>
    </w:p>
    <w:p w14:paraId="22E008E6" w14:textId="2BB3E782" w:rsidR="00EE09DA" w:rsidRDefault="00430C50" w:rsidP="0019545E">
      <w:pPr>
        <w:pStyle w:val="NoSpacing"/>
      </w:pPr>
      <w:r w:rsidRPr="002F7C13">
        <w:rPr>
          <w:position w:val="-10"/>
        </w:rPr>
        <w:object w:dxaOrig="3159" w:dyaOrig="320" w14:anchorId="704B81F3">
          <v:shape id="_x0000_i1038" type="#_x0000_t75" style="width:158.4pt;height:16.2pt" o:ole="">
            <v:imagedata r:id="rId30" o:title=""/>
          </v:shape>
          <o:OLEObject Type="Embed" ProgID="Equation.DSMT4" ShapeID="_x0000_i1038" DrawAspect="Content" ObjectID="_1581603824" r:id="rId31"/>
        </w:object>
      </w:r>
      <w:r w:rsidR="002F7C13">
        <w:t xml:space="preserve"> </w:t>
      </w:r>
    </w:p>
    <w:p w14:paraId="3F3DBF17" w14:textId="3ED8B08B" w:rsidR="00EE09DA" w:rsidRDefault="00EE09DA" w:rsidP="0019545E">
      <w:pPr>
        <w:pStyle w:val="NoSpacing"/>
      </w:pPr>
    </w:p>
    <w:p w14:paraId="19F9A083" w14:textId="0DA27A71" w:rsidR="00EE09DA" w:rsidRDefault="00EE09DA" w:rsidP="0019545E">
      <w:pPr>
        <w:pStyle w:val="NoSpacing"/>
      </w:pPr>
      <w:r>
        <w:t xml:space="preserve">(b) What pressure, P, must the </w:t>
      </w:r>
      <w:r w:rsidR="00685101">
        <w:t>right piston be</w:t>
      </w:r>
      <w:r>
        <w:t xml:space="preserve"> exert</w:t>
      </w:r>
      <w:r w:rsidR="00685101">
        <w:t>ing</w:t>
      </w:r>
      <w:r>
        <w:t xml:space="preserve"> then, to raise the car at constant velocity?  </w:t>
      </w:r>
    </w:p>
    <w:p w14:paraId="412A54EC" w14:textId="45EF4A55" w:rsidR="00430C50" w:rsidRDefault="00430C50" w:rsidP="0019545E">
      <w:pPr>
        <w:pStyle w:val="NoSpacing"/>
      </w:pPr>
      <w:r>
        <w:t>And this is,</w:t>
      </w:r>
    </w:p>
    <w:p w14:paraId="38D4964D" w14:textId="77777777" w:rsidR="00430C50" w:rsidRDefault="00430C50" w:rsidP="0019545E">
      <w:pPr>
        <w:pStyle w:val="NoSpacing"/>
      </w:pPr>
    </w:p>
    <w:p w14:paraId="2E73EABC" w14:textId="1008B356" w:rsidR="00EE09DA" w:rsidRDefault="00430C50" w:rsidP="0019545E">
      <w:pPr>
        <w:pStyle w:val="NoSpacing"/>
      </w:pPr>
      <w:r w:rsidRPr="00430C50">
        <w:rPr>
          <w:position w:val="-24"/>
        </w:rPr>
        <w:object w:dxaOrig="3019" w:dyaOrig="620" w14:anchorId="09AAF205">
          <v:shape id="_x0000_i1039" type="#_x0000_t75" style="width:151.2pt;height:31.8pt" o:ole="">
            <v:imagedata r:id="rId32" o:title=""/>
          </v:shape>
          <o:OLEObject Type="Embed" ProgID="Equation.DSMT4" ShapeID="_x0000_i1039" DrawAspect="Content" ObjectID="_1581603825" r:id="rId33"/>
        </w:object>
      </w:r>
      <w:r>
        <w:t xml:space="preserve"> </w:t>
      </w:r>
    </w:p>
    <w:p w14:paraId="32CFF652" w14:textId="6F29659A" w:rsidR="00EE09DA" w:rsidRDefault="00EE09DA" w:rsidP="0019545E">
      <w:pPr>
        <w:pStyle w:val="NoSpacing"/>
      </w:pPr>
    </w:p>
    <w:p w14:paraId="56C29087" w14:textId="3E4CBFC5" w:rsidR="0019545E" w:rsidRDefault="00EE09DA" w:rsidP="0019545E">
      <w:pPr>
        <w:pStyle w:val="NoSpacing"/>
      </w:pPr>
      <w:r>
        <w:t xml:space="preserve">(c)  </w:t>
      </w:r>
      <w:r w:rsidR="00685101">
        <w:t>Supposing the height difference between the two pistons is h = 1</w:t>
      </w:r>
      <w:r w:rsidR="000C691E">
        <w:t>0c</w:t>
      </w:r>
      <w:r w:rsidR="00685101">
        <w:t>m, w</w:t>
      </w:r>
      <w:r>
        <w:t>hat force, F</w:t>
      </w:r>
      <w:r>
        <w:rPr>
          <w:vertAlign w:val="subscript"/>
        </w:rPr>
        <w:t>0</w:t>
      </w:r>
      <w:r>
        <w:t>, must we exert then?</w:t>
      </w:r>
      <w:r w:rsidR="00685101">
        <w:t xml:space="preserve">  </w:t>
      </w:r>
    </w:p>
    <w:p w14:paraId="0F412EC3" w14:textId="3A972007" w:rsidR="00430C50" w:rsidRDefault="00430C50" w:rsidP="0019545E">
      <w:pPr>
        <w:pStyle w:val="NoSpacing"/>
      </w:pPr>
      <w:r>
        <w:t>Let P</w:t>
      </w:r>
      <w:r>
        <w:rPr>
          <w:vertAlign w:val="subscript"/>
        </w:rPr>
        <w:t>0</w:t>
      </w:r>
      <w:r>
        <w:t xml:space="preserve"> be the pressure at the left piston, and P be that at the right piston.  Then these are related via:</w:t>
      </w:r>
    </w:p>
    <w:p w14:paraId="52B47260" w14:textId="77777777" w:rsidR="00430C50" w:rsidRPr="00430C50" w:rsidRDefault="00430C50" w:rsidP="0019545E">
      <w:pPr>
        <w:pStyle w:val="NoSpacing"/>
      </w:pPr>
    </w:p>
    <w:p w14:paraId="012F657C" w14:textId="67C92E9E" w:rsidR="0019545E" w:rsidRDefault="000C691E" w:rsidP="0019545E">
      <w:pPr>
        <w:spacing w:after="0" w:line="240" w:lineRule="auto"/>
        <w:rPr>
          <w:rFonts w:ascii="Times New Roman" w:eastAsia="Times New Roman" w:hAnsi="Times New Roman" w:cs="Times New Roman"/>
          <w:color w:val="0000FF"/>
          <w:sz w:val="24"/>
          <w:szCs w:val="24"/>
        </w:rPr>
      </w:pPr>
      <w:r w:rsidRPr="00430C50">
        <w:rPr>
          <w:rFonts w:ascii="Times New Roman" w:eastAsia="Times New Roman" w:hAnsi="Times New Roman" w:cs="Times New Roman"/>
          <w:color w:val="0000FF"/>
          <w:position w:val="-66"/>
          <w:sz w:val="24"/>
          <w:szCs w:val="24"/>
        </w:rPr>
        <w:object w:dxaOrig="2840" w:dyaOrig="1440" w14:anchorId="384F3A79">
          <v:shape id="_x0000_i1040" type="#_x0000_t75" style="width:142.2pt;height:1in" o:ole="">
            <v:imagedata r:id="rId34" o:title=""/>
          </v:shape>
          <o:OLEObject Type="Embed" ProgID="Equation.DSMT4" ShapeID="_x0000_i1040" DrawAspect="Content" ObjectID="_1581603826" r:id="rId35"/>
        </w:object>
      </w:r>
      <w:r w:rsidR="00430C50">
        <w:rPr>
          <w:rFonts w:ascii="Times New Roman" w:eastAsia="Times New Roman" w:hAnsi="Times New Roman" w:cs="Times New Roman"/>
          <w:color w:val="0000FF"/>
          <w:sz w:val="24"/>
          <w:szCs w:val="24"/>
        </w:rPr>
        <w:t xml:space="preserve"> </w:t>
      </w:r>
    </w:p>
    <w:p w14:paraId="3EDFCC54" w14:textId="7C20BB90" w:rsidR="00430C50" w:rsidRDefault="00430C50" w:rsidP="00AC24EF">
      <w:pPr>
        <w:pStyle w:val="NoSpacing"/>
      </w:pPr>
    </w:p>
    <w:p w14:paraId="0EC875E2" w14:textId="3E733676" w:rsidR="00430C50" w:rsidRDefault="00430C50" w:rsidP="00AC24EF">
      <w:pPr>
        <w:pStyle w:val="NoSpacing"/>
      </w:pPr>
      <w:r>
        <w:t>And so the force you’re exerting is:</w:t>
      </w:r>
    </w:p>
    <w:p w14:paraId="64FD341E" w14:textId="60C54846" w:rsidR="00430C50" w:rsidRDefault="00430C50" w:rsidP="00AC24EF">
      <w:pPr>
        <w:pStyle w:val="NoSpacing"/>
      </w:pPr>
    </w:p>
    <w:p w14:paraId="0B729C6B" w14:textId="30EE09F2" w:rsidR="00430C50" w:rsidRDefault="00430C50" w:rsidP="00AC24EF">
      <w:pPr>
        <w:pStyle w:val="NoSpacing"/>
      </w:pPr>
      <w:r w:rsidRPr="00430C50">
        <w:rPr>
          <w:position w:val="-12"/>
        </w:rPr>
        <w:object w:dxaOrig="3379" w:dyaOrig="380" w14:anchorId="064F062D">
          <v:shape id="_x0000_i1041" type="#_x0000_t75" style="width:169.8pt;height:19.2pt" o:ole="">
            <v:imagedata r:id="rId36" o:title=""/>
          </v:shape>
          <o:OLEObject Type="Embed" ProgID="Equation.DSMT4" ShapeID="_x0000_i1041" DrawAspect="Content" ObjectID="_1581603827" r:id="rId37"/>
        </w:object>
      </w:r>
      <w:r>
        <w:t xml:space="preserve"> </w:t>
      </w:r>
    </w:p>
    <w:p w14:paraId="3700550B" w14:textId="22CB4F74" w:rsidR="00430C50" w:rsidRDefault="00430C50" w:rsidP="00AC24EF">
      <w:pPr>
        <w:pStyle w:val="NoSpacing"/>
      </w:pPr>
    </w:p>
    <w:p w14:paraId="07425A1A" w14:textId="7591A428" w:rsidR="00430C50" w:rsidRDefault="00430C50" w:rsidP="00AC24EF">
      <w:pPr>
        <w:pStyle w:val="NoSpacing"/>
      </w:pPr>
      <w:r>
        <w:t xml:space="preserve">This is about 20 lbs.  </w:t>
      </w:r>
    </w:p>
    <w:p w14:paraId="3D68E4DD" w14:textId="77777777" w:rsidR="00430C50" w:rsidRDefault="00430C50" w:rsidP="00AC24EF">
      <w:pPr>
        <w:pStyle w:val="NoSpacing"/>
      </w:pPr>
    </w:p>
    <w:p w14:paraId="3260E1BB" w14:textId="334BBA5F" w:rsidR="00EE09DA" w:rsidRDefault="00EE09DA" w:rsidP="00AC24EF">
      <w:pPr>
        <w:pStyle w:val="NoSpacing"/>
      </w:pPr>
      <w:r>
        <w:t>(</w:t>
      </w:r>
      <w:r w:rsidR="00CD34D6">
        <w:t>d</w:t>
      </w:r>
      <w:r>
        <w:t xml:space="preserve">) If the height difference between the two </w:t>
      </w:r>
      <w:r w:rsidR="00430C50">
        <w:t>pistons</w:t>
      </w:r>
      <w:r>
        <w:t xml:space="preserve"> were 0m, instead</w:t>
      </w:r>
      <w:r w:rsidR="00685101">
        <w:t>,</w:t>
      </w:r>
      <w:r>
        <w:t xml:space="preserve"> what force would be required?</w:t>
      </w:r>
      <w:r w:rsidR="002F7C13">
        <w:t xml:space="preserve">  How does this compare to the previous one?</w:t>
      </w:r>
    </w:p>
    <w:p w14:paraId="1133BBDD" w14:textId="471B53F0" w:rsidR="00EE09DA" w:rsidRDefault="00430C50" w:rsidP="00AC24EF">
      <w:pPr>
        <w:pStyle w:val="NoSpacing"/>
      </w:pPr>
      <w:r>
        <w:t>Repeating the analysis, with h = 0, we have:</w:t>
      </w:r>
    </w:p>
    <w:p w14:paraId="585C895F" w14:textId="77777777" w:rsidR="00430C50" w:rsidRPr="00430C50" w:rsidRDefault="00430C50" w:rsidP="00430C50">
      <w:pPr>
        <w:pStyle w:val="NoSpacing"/>
      </w:pPr>
    </w:p>
    <w:p w14:paraId="710EDCEC" w14:textId="0551FD0D" w:rsidR="00430C50" w:rsidRDefault="00430C50" w:rsidP="00430C50">
      <w:pPr>
        <w:spacing w:after="0" w:line="240" w:lineRule="auto"/>
        <w:rPr>
          <w:rFonts w:ascii="Times New Roman" w:eastAsia="Times New Roman" w:hAnsi="Times New Roman" w:cs="Times New Roman"/>
          <w:color w:val="0000FF"/>
          <w:sz w:val="24"/>
          <w:szCs w:val="24"/>
        </w:rPr>
      </w:pPr>
      <w:r w:rsidRPr="00430C50">
        <w:rPr>
          <w:rFonts w:ascii="Times New Roman" w:eastAsia="Times New Roman" w:hAnsi="Times New Roman" w:cs="Times New Roman"/>
          <w:color w:val="0000FF"/>
          <w:position w:val="-66"/>
          <w:sz w:val="24"/>
          <w:szCs w:val="24"/>
        </w:rPr>
        <w:object w:dxaOrig="2420" w:dyaOrig="1440" w14:anchorId="3162AD51">
          <v:shape id="_x0000_i1042" type="#_x0000_t75" style="width:121.2pt;height:1in" o:ole="">
            <v:imagedata r:id="rId38" o:title=""/>
          </v:shape>
          <o:OLEObject Type="Embed" ProgID="Equation.DSMT4" ShapeID="_x0000_i1042" DrawAspect="Content" ObjectID="_1581603828" r:id="rId39"/>
        </w:object>
      </w:r>
      <w:r>
        <w:rPr>
          <w:rFonts w:ascii="Times New Roman" w:eastAsia="Times New Roman" w:hAnsi="Times New Roman" w:cs="Times New Roman"/>
          <w:color w:val="0000FF"/>
          <w:sz w:val="24"/>
          <w:szCs w:val="24"/>
        </w:rPr>
        <w:t xml:space="preserve"> </w:t>
      </w:r>
    </w:p>
    <w:p w14:paraId="623E3AA6" w14:textId="77777777" w:rsidR="00430C50" w:rsidRDefault="00430C50" w:rsidP="00430C50">
      <w:pPr>
        <w:pStyle w:val="NoSpacing"/>
      </w:pPr>
    </w:p>
    <w:p w14:paraId="085CE852" w14:textId="77777777" w:rsidR="00430C50" w:rsidRDefault="00430C50" w:rsidP="00430C50">
      <w:pPr>
        <w:pStyle w:val="NoSpacing"/>
      </w:pPr>
      <w:r>
        <w:t>And so the force you’re exerting is:</w:t>
      </w:r>
    </w:p>
    <w:p w14:paraId="6F49487C" w14:textId="77777777" w:rsidR="00430C50" w:rsidRDefault="00430C50" w:rsidP="00430C50">
      <w:pPr>
        <w:pStyle w:val="NoSpacing"/>
      </w:pPr>
    </w:p>
    <w:p w14:paraId="696EADD0" w14:textId="07BF39BA" w:rsidR="00430C50" w:rsidRDefault="00430C50" w:rsidP="00430C50">
      <w:pPr>
        <w:pStyle w:val="NoSpacing"/>
      </w:pPr>
      <w:r w:rsidRPr="00430C50">
        <w:rPr>
          <w:position w:val="-12"/>
        </w:rPr>
        <w:object w:dxaOrig="3620" w:dyaOrig="380" w14:anchorId="319FBE84">
          <v:shape id="_x0000_i1043" type="#_x0000_t75" style="width:181.2pt;height:19.2pt" o:ole="">
            <v:imagedata r:id="rId40" o:title=""/>
          </v:shape>
          <o:OLEObject Type="Embed" ProgID="Equation.DSMT4" ShapeID="_x0000_i1043" DrawAspect="Content" ObjectID="_1581603829" r:id="rId41"/>
        </w:object>
      </w:r>
      <w:r>
        <w:t xml:space="preserve"> </w:t>
      </w:r>
    </w:p>
    <w:p w14:paraId="7A5EB212" w14:textId="77777777" w:rsidR="00430C50" w:rsidRDefault="00430C50" w:rsidP="00AC24EF">
      <w:pPr>
        <w:pStyle w:val="NoSpacing"/>
      </w:pPr>
    </w:p>
    <w:p w14:paraId="48975D5E" w14:textId="105E3D09" w:rsidR="00430C50" w:rsidRDefault="00430C50" w:rsidP="00AC24EF">
      <w:pPr>
        <w:pStyle w:val="NoSpacing"/>
      </w:pPr>
      <w:r>
        <w:t xml:space="preserve">This is closer to 110 lbs or something.  This is larger, but still easier than lifting the car yourself.  </w:t>
      </w:r>
    </w:p>
    <w:p w14:paraId="13C3016C" w14:textId="77777777" w:rsidR="00430C50" w:rsidRDefault="00430C50" w:rsidP="00AC24EF">
      <w:pPr>
        <w:pStyle w:val="NoSpacing"/>
      </w:pPr>
    </w:p>
    <w:p w14:paraId="7D7342A0" w14:textId="6C4D29C3" w:rsidR="002F7C13" w:rsidRDefault="002F7C13" w:rsidP="002F7C13">
      <w:pPr>
        <w:pStyle w:val="NoSpacing"/>
      </w:pPr>
      <w:r>
        <w:t>(</w:t>
      </w:r>
      <w:r w:rsidR="00CD34D6">
        <w:t>e</w:t>
      </w:r>
      <w:r>
        <w:t xml:space="preserve">) Would making h negative, i.e., raising the right </w:t>
      </w:r>
      <w:r w:rsidR="00430C50">
        <w:t>piston</w:t>
      </w:r>
      <w:r>
        <w:t xml:space="preserve"> above the left one increase or decrease the force we must exert? </w:t>
      </w:r>
    </w:p>
    <w:p w14:paraId="67E9AF78" w14:textId="0C1A0309" w:rsidR="002F7C13" w:rsidRDefault="00430C50" w:rsidP="002F7C13">
      <w:pPr>
        <w:pStyle w:val="NoSpacing"/>
      </w:pPr>
      <w:r>
        <w:t>Raising the car’s piston above our piston would just increase the force further.  Bad idea.</w:t>
      </w:r>
    </w:p>
    <w:p w14:paraId="4F55AA42" w14:textId="77777777" w:rsidR="002F7C13" w:rsidRDefault="002F7C13" w:rsidP="002F7C13">
      <w:pPr>
        <w:pStyle w:val="NoSpacing"/>
      </w:pPr>
    </w:p>
    <w:p w14:paraId="5FC97B49" w14:textId="554AD704" w:rsidR="00685101" w:rsidRDefault="00685101" w:rsidP="00AC24EF">
      <w:pPr>
        <w:pStyle w:val="NoSpacing"/>
      </w:pPr>
      <w:r>
        <w:t>(</w:t>
      </w:r>
      <w:r w:rsidR="00CD34D6">
        <w:t>f</w:t>
      </w:r>
      <w:r>
        <w:t xml:space="preserve">) </w:t>
      </w:r>
      <w:r w:rsidR="004E150A">
        <w:t>How would</w:t>
      </w:r>
      <w:r>
        <w:t xml:space="preserve"> increasing</w:t>
      </w:r>
      <w:r w:rsidR="004E150A">
        <w:t>/decreasing</w:t>
      </w:r>
      <w:r>
        <w:t xml:space="preserve"> the area A</w:t>
      </w:r>
      <w:r>
        <w:rPr>
          <w:vertAlign w:val="subscript"/>
        </w:rPr>
        <w:t>0</w:t>
      </w:r>
      <w:r>
        <w:t xml:space="preserve"> </w:t>
      </w:r>
      <w:r w:rsidR="004E150A">
        <w:t>affect the forc</w:t>
      </w:r>
      <w:r>
        <w:t>e we must exert?</w:t>
      </w:r>
    </w:p>
    <w:p w14:paraId="45019BB9" w14:textId="71AADF69" w:rsidR="00685101" w:rsidRPr="004E150A" w:rsidRDefault="004E150A" w:rsidP="00AC24EF">
      <w:pPr>
        <w:pStyle w:val="NoSpacing"/>
      </w:pPr>
      <w:r>
        <w:t>Proceding from car to us.  P is unaffected, which makes P</w:t>
      </w:r>
      <w:r>
        <w:rPr>
          <w:vertAlign w:val="subscript"/>
        </w:rPr>
        <w:t>0</w:t>
      </w:r>
      <w:r>
        <w:t xml:space="preserve"> the same as before.  But then increasing/decreasing A</w:t>
      </w:r>
      <w:r>
        <w:rPr>
          <w:vertAlign w:val="subscript"/>
        </w:rPr>
        <w:t>0</w:t>
      </w:r>
      <w:r>
        <w:t xml:space="preserve"> would increase/decrease the force F</w:t>
      </w:r>
      <w:r>
        <w:rPr>
          <w:vertAlign w:val="subscript"/>
        </w:rPr>
        <w:t>0</w:t>
      </w:r>
      <w:r>
        <w:t>, which we must exert, since it’s equal to P</w:t>
      </w:r>
      <w:r>
        <w:rPr>
          <w:vertAlign w:val="subscript"/>
        </w:rPr>
        <w:t>0</w:t>
      </w:r>
      <w:r>
        <w:t>A</w:t>
      </w:r>
      <w:r>
        <w:rPr>
          <w:vertAlign w:val="subscript"/>
        </w:rPr>
        <w:t>0</w:t>
      </w:r>
      <w:r>
        <w:t xml:space="preserve">. </w:t>
      </w:r>
    </w:p>
    <w:p w14:paraId="7FFC874A" w14:textId="15DF1533" w:rsidR="00685101" w:rsidRDefault="00685101" w:rsidP="00AC24EF">
      <w:pPr>
        <w:pStyle w:val="NoSpacing"/>
      </w:pPr>
    </w:p>
    <w:p w14:paraId="2A3D0DFC" w14:textId="12E61E41" w:rsidR="00685101" w:rsidRDefault="00685101" w:rsidP="00AC24EF">
      <w:pPr>
        <w:pStyle w:val="NoSpacing"/>
      </w:pPr>
      <w:r>
        <w:t>(</w:t>
      </w:r>
      <w:r w:rsidR="00CD34D6">
        <w:t>g</w:t>
      </w:r>
      <w:r>
        <w:t xml:space="preserve">) </w:t>
      </w:r>
      <w:r w:rsidR="004E150A">
        <w:t>How would increasing/decreasing the area A affect the force we must exert?</w:t>
      </w:r>
    </w:p>
    <w:p w14:paraId="6D4C9D0B" w14:textId="0C27C832" w:rsidR="00685101" w:rsidRPr="004E150A" w:rsidRDefault="004E150A" w:rsidP="00AC24EF">
      <w:pPr>
        <w:pStyle w:val="NoSpacing"/>
      </w:pPr>
      <w:r>
        <w:t>Proceding from car to us.  P would be decreased/increased, which would decrease/increase P</w:t>
      </w:r>
      <w:r>
        <w:rPr>
          <w:vertAlign w:val="subscript"/>
        </w:rPr>
        <w:t>0</w:t>
      </w:r>
      <w:r>
        <w:t>, which would decrease/increase the force we must exert.</w:t>
      </w:r>
    </w:p>
    <w:p w14:paraId="78486033" w14:textId="6BFE0683" w:rsidR="00685101" w:rsidRDefault="00685101" w:rsidP="00AC24EF">
      <w:pPr>
        <w:pStyle w:val="NoSpacing"/>
      </w:pPr>
    </w:p>
    <w:p w14:paraId="5B108027" w14:textId="7B2A951D" w:rsidR="00825E36" w:rsidRDefault="00825E36" w:rsidP="00AC24EF">
      <w:pPr>
        <w:pStyle w:val="NoSpacing"/>
      </w:pPr>
      <w:r w:rsidRPr="00825E36">
        <w:rPr>
          <w:b/>
        </w:rPr>
        <w:t xml:space="preserve">Problem </w:t>
      </w:r>
      <w:r w:rsidR="008A511E">
        <w:rPr>
          <w:b/>
        </w:rPr>
        <w:t>6</w:t>
      </w:r>
      <w:r w:rsidRPr="00825E36">
        <w:rPr>
          <w:b/>
        </w:rPr>
        <w:t>.</w:t>
      </w:r>
      <w:r>
        <w:t xml:space="preserve">  How does the densities of the following floating objects compare?  Might want to use N2L in conjunction with what we know about the buoyant force.  </w:t>
      </w:r>
    </w:p>
    <w:p w14:paraId="4B4E3EDA" w14:textId="77777777" w:rsidR="00825E36" w:rsidRDefault="00825E36" w:rsidP="00AC24EF">
      <w:pPr>
        <w:pStyle w:val="NoSpacing"/>
      </w:pPr>
    </w:p>
    <w:tbl>
      <w:tblPr>
        <w:tblStyle w:val="TableGrid"/>
        <w:tblpPr w:leftFromText="180" w:rightFromText="180" w:vertAnchor="text" w:horzAnchor="margin" w:tblpXSpec="center" w:tblpY="1178"/>
        <w:tblW w:w="0" w:type="auto"/>
        <w:tblLook w:val="04A0" w:firstRow="1" w:lastRow="0" w:firstColumn="1" w:lastColumn="0" w:noHBand="0" w:noVBand="1"/>
      </w:tblPr>
      <w:tblGrid>
        <w:gridCol w:w="355"/>
        <w:gridCol w:w="720"/>
      </w:tblGrid>
      <w:tr w:rsidR="00F96243" w14:paraId="3F3404DA" w14:textId="77777777" w:rsidTr="00F96243">
        <w:tc>
          <w:tcPr>
            <w:tcW w:w="355" w:type="dxa"/>
          </w:tcPr>
          <w:p w14:paraId="76E46D1A" w14:textId="77777777" w:rsidR="00F96243" w:rsidRDefault="00F96243" w:rsidP="00F96243">
            <w:pPr>
              <w:pStyle w:val="NoSpacing"/>
            </w:pPr>
            <w:r>
              <w:t>A</w:t>
            </w:r>
          </w:p>
        </w:tc>
        <w:tc>
          <w:tcPr>
            <w:tcW w:w="720" w:type="dxa"/>
          </w:tcPr>
          <w:p w14:paraId="343A64A6" w14:textId="5692EA5B" w:rsidR="00F96243" w:rsidRDefault="00F96243" w:rsidP="00F96243">
            <w:pPr>
              <w:pStyle w:val="NoSpacing"/>
            </w:pPr>
            <w:r>
              <w:t>2</w:t>
            </w:r>
          </w:p>
        </w:tc>
      </w:tr>
      <w:tr w:rsidR="00F96243" w14:paraId="08C6912F" w14:textId="77777777" w:rsidTr="00F96243">
        <w:tc>
          <w:tcPr>
            <w:tcW w:w="355" w:type="dxa"/>
          </w:tcPr>
          <w:p w14:paraId="49AB0326" w14:textId="77777777" w:rsidR="00F96243" w:rsidRDefault="00F96243" w:rsidP="00F96243">
            <w:pPr>
              <w:pStyle w:val="NoSpacing"/>
            </w:pPr>
            <w:r>
              <w:t>B</w:t>
            </w:r>
          </w:p>
        </w:tc>
        <w:tc>
          <w:tcPr>
            <w:tcW w:w="720" w:type="dxa"/>
          </w:tcPr>
          <w:p w14:paraId="40A4AE7C" w14:textId="0E831A41" w:rsidR="00F96243" w:rsidRDefault="00F96243" w:rsidP="00F96243">
            <w:pPr>
              <w:pStyle w:val="NoSpacing"/>
            </w:pPr>
            <w:r>
              <w:t>1</w:t>
            </w:r>
          </w:p>
        </w:tc>
      </w:tr>
      <w:tr w:rsidR="00F96243" w14:paraId="5A9266B4" w14:textId="77777777" w:rsidTr="00F96243">
        <w:tc>
          <w:tcPr>
            <w:tcW w:w="355" w:type="dxa"/>
          </w:tcPr>
          <w:p w14:paraId="44BC6C26" w14:textId="77777777" w:rsidR="00F96243" w:rsidRDefault="00F96243" w:rsidP="00F96243">
            <w:pPr>
              <w:pStyle w:val="NoSpacing"/>
            </w:pPr>
            <w:r>
              <w:t>C</w:t>
            </w:r>
          </w:p>
        </w:tc>
        <w:tc>
          <w:tcPr>
            <w:tcW w:w="720" w:type="dxa"/>
          </w:tcPr>
          <w:p w14:paraId="0B8DD0DD" w14:textId="5D358E7B" w:rsidR="00F96243" w:rsidRDefault="00F96243" w:rsidP="00F96243">
            <w:pPr>
              <w:pStyle w:val="NoSpacing"/>
            </w:pPr>
            <w:r>
              <w:t>2</w:t>
            </w:r>
          </w:p>
        </w:tc>
      </w:tr>
      <w:tr w:rsidR="00F96243" w14:paraId="08CF29CC" w14:textId="77777777" w:rsidTr="00F96243">
        <w:tc>
          <w:tcPr>
            <w:tcW w:w="355" w:type="dxa"/>
          </w:tcPr>
          <w:p w14:paraId="3D7AFEFA" w14:textId="77777777" w:rsidR="00F96243" w:rsidRDefault="00F96243" w:rsidP="00F96243">
            <w:pPr>
              <w:pStyle w:val="NoSpacing"/>
            </w:pPr>
            <w:r>
              <w:t>D</w:t>
            </w:r>
          </w:p>
        </w:tc>
        <w:tc>
          <w:tcPr>
            <w:tcW w:w="720" w:type="dxa"/>
          </w:tcPr>
          <w:p w14:paraId="329492C4" w14:textId="6AA7F453" w:rsidR="00F96243" w:rsidRDefault="00F96243" w:rsidP="00F96243">
            <w:pPr>
              <w:pStyle w:val="NoSpacing"/>
            </w:pPr>
            <w:r>
              <w:t>3</w:t>
            </w:r>
          </w:p>
        </w:tc>
      </w:tr>
    </w:tbl>
    <w:p w14:paraId="0CB7A210" w14:textId="77777777" w:rsidR="00F96243" w:rsidRDefault="00F96243" w:rsidP="00AC24EF">
      <w:pPr>
        <w:pStyle w:val="NoSpacing"/>
      </w:pPr>
      <w:r>
        <w:object w:dxaOrig="5088" w:dyaOrig="3756" w14:anchorId="7EB1133B">
          <v:shape id="_x0000_i1044" type="#_x0000_t75" style="width:158.4pt;height:116.4pt" o:ole="">
            <v:imagedata r:id="rId42" o:title="" croptop="3355f" cropright="3482f"/>
          </v:shape>
          <o:OLEObject Type="Embed" ProgID="PBrush" ShapeID="_x0000_i1044" DrawAspect="Content" ObjectID="_1581603830" r:id="rId43"/>
        </w:object>
      </w:r>
      <w:r>
        <w:tab/>
      </w:r>
      <w:r>
        <w:tab/>
      </w:r>
    </w:p>
    <w:p w14:paraId="4555E5C7" w14:textId="0B5CE993" w:rsidR="00825E36" w:rsidRDefault="00825E36" w:rsidP="00AC24EF">
      <w:pPr>
        <w:pStyle w:val="NoSpacing"/>
      </w:pPr>
    </w:p>
    <w:p w14:paraId="06795D8F" w14:textId="5D1D5856" w:rsidR="00825E36" w:rsidRDefault="00825E36" w:rsidP="00AC24EF">
      <w:pPr>
        <w:pStyle w:val="NoSpacing"/>
      </w:pPr>
      <w:r>
        <w:t xml:space="preserve">Well, if they’re floating, then the </w:t>
      </w:r>
      <w:r w:rsidR="00CD34D6">
        <w:t>b</w:t>
      </w:r>
      <w:r>
        <w:t>ouyant force must match their weight.  And so we must have:</w:t>
      </w:r>
    </w:p>
    <w:p w14:paraId="5B8D71E2" w14:textId="5C56D101" w:rsidR="00825E36" w:rsidRDefault="00825E36" w:rsidP="00AC24EF">
      <w:pPr>
        <w:pStyle w:val="NoSpacing"/>
      </w:pPr>
    </w:p>
    <w:p w14:paraId="099CEE68" w14:textId="2AD13B5C" w:rsidR="00825E36" w:rsidRDefault="00825E36" w:rsidP="00AC24EF">
      <w:pPr>
        <w:pStyle w:val="NoSpacing"/>
      </w:pPr>
      <w:r w:rsidRPr="00825E36">
        <w:rPr>
          <w:position w:val="-120"/>
        </w:rPr>
        <w:object w:dxaOrig="2220" w:dyaOrig="2220" w14:anchorId="6472B37E">
          <v:shape id="_x0000_i1045" type="#_x0000_t75" style="width:111pt;height:111pt" o:ole="">
            <v:imagedata r:id="rId44" o:title=""/>
          </v:shape>
          <o:OLEObject Type="Embed" ProgID="Equation.DSMT4" ShapeID="_x0000_i1045" DrawAspect="Content" ObjectID="_1581603831" r:id="rId45"/>
        </w:object>
      </w:r>
    </w:p>
    <w:p w14:paraId="37DEF484" w14:textId="7F57395A" w:rsidR="00825E36" w:rsidRDefault="00825E36" w:rsidP="00AC24EF">
      <w:pPr>
        <w:pStyle w:val="NoSpacing"/>
      </w:pPr>
    </w:p>
    <w:p w14:paraId="504023E3" w14:textId="707A2CDB" w:rsidR="00825E36" w:rsidRDefault="00825E36" w:rsidP="00AC24EF">
      <w:pPr>
        <w:pStyle w:val="NoSpacing"/>
      </w:pPr>
      <w:r>
        <w:t>So their densities are in proportion to the ratio V</w:t>
      </w:r>
      <w:r>
        <w:rPr>
          <w:vertAlign w:val="subscript"/>
        </w:rPr>
        <w:t>submerged</w:t>
      </w:r>
      <w:r>
        <w:t>/V.  This would make:</w:t>
      </w:r>
    </w:p>
    <w:p w14:paraId="1A17D076" w14:textId="1EA4FEEF" w:rsidR="00825E36" w:rsidRDefault="00825E36" w:rsidP="00AC24EF">
      <w:pPr>
        <w:pStyle w:val="NoSpacing"/>
      </w:pPr>
    </w:p>
    <w:p w14:paraId="3AD4D5EA" w14:textId="20B345DD" w:rsidR="00825E36" w:rsidRPr="00825E36" w:rsidRDefault="008A511E" w:rsidP="00AC24EF">
      <w:pPr>
        <w:pStyle w:val="NoSpacing"/>
      </w:pPr>
      <w:r>
        <w:rPr>
          <w:rFonts w:ascii="Calibri" w:hAnsi="Calibri" w:cs="Calibri"/>
        </w:rPr>
        <w:t>ρ</w:t>
      </w:r>
      <w:r w:rsidR="00825E36">
        <w:rPr>
          <w:vertAlign w:val="subscript"/>
        </w:rPr>
        <w:t>B</w:t>
      </w:r>
      <w:r w:rsidR="00825E36">
        <w:t xml:space="preserve"> &gt; </w:t>
      </w:r>
      <w:r w:rsidR="00825E36">
        <w:rPr>
          <w:rFonts w:ascii="Calibri" w:hAnsi="Calibri" w:cs="Calibri"/>
        </w:rPr>
        <w:t>ρ</w:t>
      </w:r>
      <w:r w:rsidR="00825E36">
        <w:rPr>
          <w:vertAlign w:val="subscript"/>
        </w:rPr>
        <w:t>A</w:t>
      </w:r>
      <w:r w:rsidR="00825E36">
        <w:t xml:space="preserve"> = </w:t>
      </w:r>
      <w:r w:rsidR="00825E36">
        <w:rPr>
          <w:rFonts w:ascii="Calibri" w:hAnsi="Calibri" w:cs="Calibri"/>
        </w:rPr>
        <w:t>ρ</w:t>
      </w:r>
      <w:r w:rsidR="00825E36">
        <w:rPr>
          <w:vertAlign w:val="subscript"/>
        </w:rPr>
        <w:t>C</w:t>
      </w:r>
      <w:r w:rsidR="00825E36">
        <w:t xml:space="preserve"> &gt; </w:t>
      </w:r>
      <w:r w:rsidR="00825E36">
        <w:rPr>
          <w:rFonts w:ascii="Calibri" w:hAnsi="Calibri" w:cs="Calibri"/>
        </w:rPr>
        <w:t>ρ</w:t>
      </w:r>
      <w:r w:rsidR="00825E36">
        <w:rPr>
          <w:vertAlign w:val="subscript"/>
        </w:rPr>
        <w:t>D</w:t>
      </w:r>
    </w:p>
    <w:p w14:paraId="1222121A" w14:textId="77777777" w:rsidR="00F41C36" w:rsidRPr="00685101" w:rsidRDefault="00F41C36" w:rsidP="00AC24EF">
      <w:pPr>
        <w:pStyle w:val="NoSpacing"/>
      </w:pPr>
    </w:p>
    <w:p w14:paraId="155F6DD6" w14:textId="4F8960ED" w:rsidR="0012452E" w:rsidRDefault="00AF2D3F" w:rsidP="00835F8B">
      <w:pPr>
        <w:spacing w:after="0" w:line="240" w:lineRule="auto"/>
        <w:rPr>
          <w:rFonts w:eastAsia="Times New Roman" w:cstheme="minorHAnsi"/>
          <w:szCs w:val="24"/>
        </w:rPr>
      </w:pPr>
      <w:r w:rsidRPr="00AF2D3F">
        <w:rPr>
          <w:rFonts w:eastAsia="Times New Roman" w:cstheme="minorHAnsi"/>
          <w:b/>
          <w:szCs w:val="24"/>
        </w:rPr>
        <w:lastRenderedPageBreak/>
        <w:t xml:space="preserve">Problem </w:t>
      </w:r>
      <w:r w:rsidR="008A511E">
        <w:rPr>
          <w:rFonts w:eastAsia="Times New Roman" w:cstheme="minorHAnsi"/>
          <w:b/>
          <w:szCs w:val="24"/>
        </w:rPr>
        <w:t>7</w:t>
      </w:r>
      <w:r w:rsidRPr="00AF2D3F">
        <w:rPr>
          <w:rFonts w:eastAsia="Times New Roman" w:cstheme="minorHAnsi"/>
          <w:b/>
          <w:szCs w:val="24"/>
        </w:rPr>
        <w:t>.</w:t>
      </w:r>
      <w:r w:rsidR="00835F8B" w:rsidRPr="00AF2D3F">
        <w:rPr>
          <w:rFonts w:eastAsia="Times New Roman" w:cstheme="minorHAnsi"/>
          <w:szCs w:val="24"/>
        </w:rPr>
        <w:t xml:space="preserve">  </w:t>
      </w:r>
      <w:r w:rsidR="0012452E">
        <w:rPr>
          <w:rFonts w:eastAsia="Times New Roman" w:cstheme="minorHAnsi"/>
          <w:szCs w:val="24"/>
        </w:rPr>
        <w:t>Consider a raft</w:t>
      </w:r>
      <w:r w:rsidR="00EE09DA">
        <w:rPr>
          <w:rFonts w:eastAsia="Times New Roman" w:cstheme="minorHAnsi"/>
          <w:szCs w:val="24"/>
        </w:rPr>
        <w:t xml:space="preserve"> connected to pontoons filled with air, with dimensions as shown below.  The mass of the </w:t>
      </w:r>
      <w:r w:rsidR="00BA65AE">
        <w:rPr>
          <w:rFonts w:eastAsia="Times New Roman" w:cstheme="minorHAnsi"/>
          <w:szCs w:val="24"/>
        </w:rPr>
        <w:t xml:space="preserve">wood </w:t>
      </w:r>
      <w:r w:rsidR="00EE09DA">
        <w:rPr>
          <w:rFonts w:eastAsia="Times New Roman" w:cstheme="minorHAnsi"/>
          <w:szCs w:val="24"/>
        </w:rPr>
        <w:t xml:space="preserve">raft + pontoons is 100kg.  </w:t>
      </w:r>
    </w:p>
    <w:p w14:paraId="30E7BA64" w14:textId="77777777" w:rsidR="0012452E" w:rsidRDefault="0012452E" w:rsidP="00835F8B">
      <w:pPr>
        <w:spacing w:after="0" w:line="240" w:lineRule="auto"/>
        <w:rPr>
          <w:rFonts w:eastAsia="Times New Roman" w:cstheme="minorHAnsi"/>
          <w:szCs w:val="24"/>
        </w:rPr>
      </w:pPr>
    </w:p>
    <w:p w14:paraId="568D4769" w14:textId="6DDA9A96" w:rsidR="0012452E" w:rsidRDefault="00F96243" w:rsidP="00835F8B">
      <w:pPr>
        <w:spacing w:after="0" w:line="240" w:lineRule="auto"/>
        <w:rPr>
          <w:rFonts w:eastAsia="Times New Roman" w:cstheme="minorHAnsi"/>
          <w:szCs w:val="24"/>
        </w:rPr>
      </w:pPr>
      <w:r>
        <w:rPr>
          <w:rFonts w:eastAsia="Times New Roman" w:cstheme="minorHAnsi"/>
          <w:szCs w:val="24"/>
        </w:rPr>
        <w:object w:dxaOrig="10405" w:dyaOrig="3756" w14:anchorId="263F84E9">
          <v:shape id="_x0000_i1046" type="#_x0000_t75" style="width:265.8pt;height:99.6pt" o:ole="">
            <v:imagedata r:id="rId46" o:title="" croptop="419f" cropbottom="15045f" cropright="17287f"/>
          </v:shape>
          <o:OLEObject Type="Embed" ProgID="PBrush" ShapeID="_x0000_i1046" DrawAspect="Content" ObjectID="_1581603832" r:id="rId47"/>
        </w:object>
      </w:r>
    </w:p>
    <w:p w14:paraId="72714285" w14:textId="7461E60A" w:rsidR="0012452E" w:rsidRDefault="0012452E" w:rsidP="00835F8B">
      <w:pPr>
        <w:spacing w:after="0" w:line="240" w:lineRule="auto"/>
        <w:rPr>
          <w:rFonts w:eastAsia="Times New Roman" w:cstheme="minorHAnsi"/>
          <w:szCs w:val="24"/>
        </w:rPr>
      </w:pPr>
    </w:p>
    <w:p w14:paraId="6AC2FB2D" w14:textId="01EB08FD" w:rsidR="00EE09DA" w:rsidRDefault="00EE09DA" w:rsidP="00835F8B">
      <w:pPr>
        <w:spacing w:after="0" w:line="240" w:lineRule="auto"/>
        <w:rPr>
          <w:rFonts w:eastAsia="Times New Roman" w:cstheme="minorHAnsi"/>
          <w:szCs w:val="24"/>
        </w:rPr>
      </w:pPr>
      <w:r>
        <w:rPr>
          <w:rFonts w:eastAsia="Times New Roman" w:cstheme="minorHAnsi"/>
          <w:szCs w:val="24"/>
        </w:rPr>
        <w:t>(a) If we put the raft in water</w:t>
      </w:r>
      <w:r w:rsidR="002F7C13">
        <w:rPr>
          <w:rFonts w:eastAsia="Times New Roman" w:cstheme="minorHAnsi"/>
          <w:szCs w:val="24"/>
        </w:rPr>
        <w:t xml:space="preserve">, to </w:t>
      </w:r>
      <w:r>
        <w:rPr>
          <w:rFonts w:eastAsia="Times New Roman" w:cstheme="minorHAnsi"/>
          <w:szCs w:val="24"/>
        </w:rPr>
        <w:t>what d</w:t>
      </w:r>
      <w:r w:rsidR="002F7C13">
        <w:rPr>
          <w:rFonts w:eastAsia="Times New Roman" w:cstheme="minorHAnsi"/>
          <w:szCs w:val="24"/>
        </w:rPr>
        <w:t xml:space="preserve">epth </w:t>
      </w:r>
      <w:r>
        <w:rPr>
          <w:rFonts w:eastAsia="Times New Roman" w:cstheme="minorHAnsi"/>
          <w:szCs w:val="24"/>
        </w:rPr>
        <w:t>will the raft sink below water level?</w:t>
      </w:r>
    </w:p>
    <w:p w14:paraId="24FD4BC4" w14:textId="029B42C6" w:rsidR="00EE09DA" w:rsidRDefault="007D1461" w:rsidP="00835F8B">
      <w:pPr>
        <w:spacing w:after="0" w:line="240" w:lineRule="auto"/>
        <w:rPr>
          <w:rFonts w:eastAsia="Times New Roman" w:cstheme="minorHAnsi"/>
          <w:szCs w:val="24"/>
        </w:rPr>
      </w:pPr>
      <w:r>
        <w:rPr>
          <w:rFonts w:eastAsia="Times New Roman" w:cstheme="minorHAnsi"/>
          <w:szCs w:val="24"/>
        </w:rPr>
        <w:t>Let h be the depth.  Then we have:</w:t>
      </w:r>
    </w:p>
    <w:p w14:paraId="2C4B7C53" w14:textId="66ED3DDD" w:rsidR="007D1461" w:rsidRDefault="007D1461" w:rsidP="00835F8B">
      <w:pPr>
        <w:spacing w:after="0" w:line="240" w:lineRule="auto"/>
        <w:rPr>
          <w:rFonts w:eastAsia="Times New Roman" w:cstheme="minorHAnsi"/>
          <w:szCs w:val="24"/>
        </w:rPr>
      </w:pPr>
    </w:p>
    <w:p w14:paraId="366B2C97" w14:textId="40804BC1" w:rsidR="007D1461" w:rsidRDefault="00CD34D6" w:rsidP="00835F8B">
      <w:pPr>
        <w:spacing w:after="0" w:line="240" w:lineRule="auto"/>
        <w:rPr>
          <w:rFonts w:eastAsia="Times New Roman" w:cstheme="minorHAnsi"/>
          <w:szCs w:val="24"/>
        </w:rPr>
      </w:pPr>
      <w:r w:rsidRPr="00CD34D6">
        <w:rPr>
          <w:rFonts w:eastAsia="Times New Roman" w:cstheme="minorHAnsi"/>
          <w:position w:val="-120"/>
          <w:szCs w:val="24"/>
        </w:rPr>
        <w:object w:dxaOrig="3159" w:dyaOrig="2220" w14:anchorId="2ED5B60A">
          <v:shape id="_x0000_i1047" type="#_x0000_t75" style="width:158.4pt;height:111.6pt" o:ole="">
            <v:imagedata r:id="rId48" o:title=""/>
          </v:shape>
          <o:OLEObject Type="Embed" ProgID="Equation.DSMT4" ShapeID="_x0000_i1047" DrawAspect="Content" ObjectID="_1581603833" r:id="rId49"/>
        </w:object>
      </w:r>
      <w:r w:rsidR="007D1461">
        <w:rPr>
          <w:rFonts w:eastAsia="Times New Roman" w:cstheme="minorHAnsi"/>
          <w:szCs w:val="24"/>
        </w:rPr>
        <w:t xml:space="preserve"> </w:t>
      </w:r>
    </w:p>
    <w:p w14:paraId="695F8B9C" w14:textId="117BDF0E" w:rsidR="002F7C13" w:rsidRDefault="002F7C13" w:rsidP="00835F8B">
      <w:pPr>
        <w:spacing w:after="0" w:line="240" w:lineRule="auto"/>
        <w:rPr>
          <w:rFonts w:eastAsia="Times New Roman" w:cstheme="minorHAnsi"/>
          <w:szCs w:val="24"/>
        </w:rPr>
      </w:pPr>
    </w:p>
    <w:p w14:paraId="3A31BCAD" w14:textId="1DA3F1F3" w:rsidR="00EE09DA" w:rsidRDefault="00EE09DA" w:rsidP="00835F8B">
      <w:pPr>
        <w:spacing w:after="0" w:line="240" w:lineRule="auto"/>
        <w:rPr>
          <w:rFonts w:eastAsia="Times New Roman" w:cstheme="minorHAnsi"/>
          <w:szCs w:val="24"/>
        </w:rPr>
      </w:pPr>
      <w:r>
        <w:rPr>
          <w:rFonts w:eastAsia="Times New Roman" w:cstheme="minorHAnsi"/>
          <w:szCs w:val="24"/>
        </w:rPr>
        <w:t>(b) How many 50kg people could the raft carry before it is submerged, i.e., depth = 0.5</w:t>
      </w:r>
      <w:r w:rsidR="005E2F06">
        <w:rPr>
          <w:rFonts w:eastAsia="Times New Roman" w:cstheme="minorHAnsi"/>
          <w:szCs w:val="24"/>
        </w:rPr>
        <w:t>0</w:t>
      </w:r>
      <w:r>
        <w:rPr>
          <w:rFonts w:eastAsia="Times New Roman" w:cstheme="minorHAnsi"/>
          <w:szCs w:val="24"/>
        </w:rPr>
        <w:t>m?</w:t>
      </w:r>
    </w:p>
    <w:p w14:paraId="686428DD" w14:textId="7A5CF0BD" w:rsidR="00EE09DA" w:rsidRDefault="00545072" w:rsidP="00835F8B">
      <w:pPr>
        <w:spacing w:after="0" w:line="240" w:lineRule="auto"/>
        <w:rPr>
          <w:rFonts w:eastAsia="Times New Roman" w:cstheme="minorHAnsi"/>
          <w:szCs w:val="24"/>
        </w:rPr>
      </w:pPr>
      <w:r>
        <w:rPr>
          <w:rFonts w:eastAsia="Times New Roman" w:cstheme="minorHAnsi"/>
          <w:szCs w:val="24"/>
        </w:rPr>
        <w:t>Repeating,</w:t>
      </w:r>
    </w:p>
    <w:p w14:paraId="5A8C71B4" w14:textId="58F2E7B9" w:rsidR="00545072" w:rsidRDefault="00545072" w:rsidP="00835F8B">
      <w:pPr>
        <w:spacing w:after="0" w:line="240" w:lineRule="auto"/>
        <w:rPr>
          <w:rFonts w:eastAsia="Times New Roman" w:cstheme="minorHAnsi"/>
          <w:szCs w:val="24"/>
        </w:rPr>
      </w:pPr>
    </w:p>
    <w:p w14:paraId="79B07C2B" w14:textId="732DD8F9" w:rsidR="00545072" w:rsidRDefault="00CD34D6" w:rsidP="00835F8B">
      <w:pPr>
        <w:spacing w:after="0" w:line="240" w:lineRule="auto"/>
        <w:rPr>
          <w:rFonts w:eastAsia="Times New Roman" w:cstheme="minorHAnsi"/>
          <w:szCs w:val="24"/>
        </w:rPr>
      </w:pPr>
      <w:r w:rsidRPr="00545072">
        <w:rPr>
          <w:rFonts w:eastAsia="Times New Roman" w:cstheme="minorHAnsi"/>
          <w:position w:val="-122"/>
          <w:szCs w:val="24"/>
        </w:rPr>
        <w:object w:dxaOrig="4660" w:dyaOrig="2560" w14:anchorId="4F3BB5F4">
          <v:shape id="_x0000_i1048" type="#_x0000_t75" style="width:232.8pt;height:127.8pt" o:ole="">
            <v:imagedata r:id="rId50" o:title=""/>
          </v:shape>
          <o:OLEObject Type="Embed" ProgID="Equation.DSMT4" ShapeID="_x0000_i1048" DrawAspect="Content" ObjectID="_1581603834" r:id="rId51"/>
        </w:object>
      </w:r>
    </w:p>
    <w:p w14:paraId="7FBF274E" w14:textId="6353E2F4" w:rsidR="002F7C13" w:rsidRDefault="002F7C13" w:rsidP="00835F8B">
      <w:pPr>
        <w:spacing w:after="0" w:line="240" w:lineRule="auto"/>
        <w:rPr>
          <w:rFonts w:eastAsia="Times New Roman" w:cstheme="minorHAnsi"/>
          <w:szCs w:val="24"/>
        </w:rPr>
      </w:pPr>
    </w:p>
    <w:p w14:paraId="2F193C58" w14:textId="698F6731" w:rsidR="00BA65AE" w:rsidRDefault="00BA65AE" w:rsidP="00C9188D">
      <w:pPr>
        <w:spacing w:after="0" w:line="240" w:lineRule="auto"/>
        <w:rPr>
          <w:rFonts w:eastAsia="Times New Roman" w:cstheme="minorHAnsi"/>
          <w:szCs w:val="24"/>
        </w:rPr>
      </w:pPr>
      <w:r>
        <w:rPr>
          <w:rFonts w:eastAsia="Times New Roman" w:cstheme="minorHAnsi"/>
          <w:szCs w:val="24"/>
        </w:rPr>
        <w:t>(</w:t>
      </w:r>
      <w:r w:rsidR="00C9188D">
        <w:rPr>
          <w:rFonts w:eastAsia="Times New Roman" w:cstheme="minorHAnsi"/>
          <w:szCs w:val="24"/>
        </w:rPr>
        <w:t>c</w:t>
      </w:r>
      <w:r>
        <w:rPr>
          <w:rFonts w:eastAsia="Times New Roman" w:cstheme="minorHAnsi"/>
          <w:szCs w:val="24"/>
        </w:rPr>
        <w:t xml:space="preserve">) </w:t>
      </w:r>
      <w:r w:rsidR="008A511E">
        <w:rPr>
          <w:rFonts w:eastAsia="Times New Roman" w:cstheme="minorHAnsi"/>
          <w:szCs w:val="24"/>
        </w:rPr>
        <w:t xml:space="preserve">Now suppose the pontoons are </w:t>
      </w:r>
      <w:r w:rsidR="00C9188D">
        <w:rPr>
          <w:rFonts w:eastAsia="Times New Roman" w:cstheme="minorHAnsi"/>
          <w:szCs w:val="24"/>
        </w:rPr>
        <w:t xml:space="preserve">strapped on such that the 0.75m side is vertical, and the 0.5m side is horizontal.  </w:t>
      </w:r>
      <w:r w:rsidR="008A511E">
        <w:rPr>
          <w:rFonts w:eastAsia="Times New Roman" w:cstheme="minorHAnsi"/>
          <w:szCs w:val="24"/>
        </w:rPr>
        <w:t>To what depth will the pontoons submerge?</w:t>
      </w:r>
    </w:p>
    <w:p w14:paraId="692079CA" w14:textId="63DA699F" w:rsidR="00C9188D" w:rsidRDefault="00C9188D" w:rsidP="00C9188D">
      <w:pPr>
        <w:spacing w:after="0" w:line="240" w:lineRule="auto"/>
        <w:rPr>
          <w:rFonts w:eastAsia="Times New Roman" w:cstheme="minorHAnsi"/>
          <w:szCs w:val="24"/>
        </w:rPr>
      </w:pPr>
      <w:r>
        <w:rPr>
          <w:rFonts w:eastAsia="Times New Roman" w:cstheme="minorHAnsi"/>
          <w:szCs w:val="24"/>
        </w:rPr>
        <w:t>So,</w:t>
      </w:r>
    </w:p>
    <w:p w14:paraId="4D12F5E4" w14:textId="6B7012B4" w:rsidR="00C9188D" w:rsidRDefault="00C9188D" w:rsidP="00C9188D">
      <w:pPr>
        <w:spacing w:after="0" w:line="240" w:lineRule="auto"/>
        <w:rPr>
          <w:rFonts w:eastAsia="Times New Roman" w:cstheme="minorHAnsi"/>
          <w:szCs w:val="24"/>
        </w:rPr>
      </w:pPr>
    </w:p>
    <w:p w14:paraId="458A6C4A" w14:textId="56569893" w:rsidR="00C9188D" w:rsidRDefault="00CD34D6" w:rsidP="00C9188D">
      <w:pPr>
        <w:spacing w:after="0" w:line="240" w:lineRule="auto"/>
        <w:rPr>
          <w:rFonts w:eastAsia="Times New Roman" w:cstheme="minorHAnsi"/>
          <w:szCs w:val="24"/>
        </w:rPr>
      </w:pPr>
      <w:r w:rsidRPr="00CD34D6">
        <w:rPr>
          <w:rFonts w:eastAsia="Times New Roman" w:cstheme="minorHAnsi"/>
          <w:position w:val="-120"/>
          <w:szCs w:val="24"/>
        </w:rPr>
        <w:object w:dxaOrig="3040" w:dyaOrig="2220" w14:anchorId="40DDCDCA">
          <v:shape id="_x0000_i1049" type="#_x0000_t75" style="width:152.4pt;height:111.6pt" o:ole="">
            <v:imagedata r:id="rId52" o:title=""/>
          </v:shape>
          <o:OLEObject Type="Embed" ProgID="Equation.DSMT4" ShapeID="_x0000_i1049" DrawAspect="Content" ObjectID="_1581603835" r:id="rId53"/>
        </w:object>
      </w:r>
    </w:p>
    <w:p w14:paraId="2351F251" w14:textId="77777777" w:rsidR="00C9188D" w:rsidRDefault="00C9188D" w:rsidP="00C9188D">
      <w:pPr>
        <w:spacing w:after="0" w:line="240" w:lineRule="auto"/>
        <w:rPr>
          <w:rFonts w:eastAsia="Times New Roman" w:cstheme="minorHAnsi"/>
          <w:szCs w:val="24"/>
        </w:rPr>
      </w:pPr>
    </w:p>
    <w:p w14:paraId="30550505" w14:textId="1C2AC534" w:rsidR="00C9188D" w:rsidRDefault="00C9188D" w:rsidP="00C9188D">
      <w:pPr>
        <w:spacing w:after="0" w:line="240" w:lineRule="auto"/>
        <w:rPr>
          <w:rFonts w:eastAsia="Times New Roman" w:cstheme="minorHAnsi"/>
          <w:szCs w:val="24"/>
        </w:rPr>
      </w:pPr>
      <w:r>
        <w:rPr>
          <w:rFonts w:eastAsia="Times New Roman" w:cstheme="minorHAnsi"/>
          <w:szCs w:val="24"/>
        </w:rPr>
        <w:t xml:space="preserve">(d) </w:t>
      </w:r>
      <w:r w:rsidR="008A511E">
        <w:rPr>
          <w:rFonts w:eastAsia="Times New Roman" w:cstheme="minorHAnsi"/>
          <w:szCs w:val="24"/>
        </w:rPr>
        <w:t>And how many people could the raft hold now?</w:t>
      </w:r>
    </w:p>
    <w:p w14:paraId="165391A5" w14:textId="796FEEBE" w:rsidR="00C9188D" w:rsidRDefault="00C9188D" w:rsidP="00C9188D">
      <w:pPr>
        <w:spacing w:after="0" w:line="240" w:lineRule="auto"/>
        <w:rPr>
          <w:rFonts w:eastAsia="Times New Roman" w:cstheme="minorHAnsi"/>
          <w:szCs w:val="24"/>
        </w:rPr>
      </w:pPr>
      <w:r>
        <w:rPr>
          <w:rFonts w:eastAsia="Times New Roman" w:cstheme="minorHAnsi"/>
          <w:szCs w:val="24"/>
        </w:rPr>
        <w:t xml:space="preserve">Can see that nothing changes, so you’ll still get n = </w:t>
      </w:r>
      <w:r w:rsidR="00CD34D6">
        <w:rPr>
          <w:rFonts w:eastAsia="Times New Roman" w:cstheme="minorHAnsi"/>
          <w:szCs w:val="24"/>
        </w:rPr>
        <w:t>148</w:t>
      </w:r>
      <w:r>
        <w:rPr>
          <w:rFonts w:eastAsia="Times New Roman" w:cstheme="minorHAnsi"/>
          <w:szCs w:val="24"/>
        </w:rPr>
        <w:t>.</w:t>
      </w:r>
    </w:p>
    <w:p w14:paraId="6982D361" w14:textId="5AF41AEF" w:rsidR="002F7C13" w:rsidRDefault="002F7C13" w:rsidP="00835F8B">
      <w:pPr>
        <w:spacing w:after="0" w:line="240" w:lineRule="auto"/>
        <w:rPr>
          <w:rFonts w:eastAsia="Times New Roman" w:cstheme="minorHAnsi"/>
          <w:szCs w:val="24"/>
        </w:rPr>
      </w:pPr>
    </w:p>
    <w:p w14:paraId="5686720F" w14:textId="594DDE3F" w:rsidR="0019545E" w:rsidRDefault="0019545E" w:rsidP="0019545E">
      <w:pPr>
        <w:pStyle w:val="NoSpacing"/>
      </w:pPr>
      <w:r w:rsidRPr="0019545E">
        <w:rPr>
          <w:b/>
        </w:rPr>
        <w:t xml:space="preserve">Problem </w:t>
      </w:r>
      <w:r w:rsidR="008A511E">
        <w:rPr>
          <w:b/>
        </w:rPr>
        <w:t>8</w:t>
      </w:r>
      <w:r w:rsidRPr="0019545E">
        <w:rPr>
          <w:b/>
        </w:rPr>
        <w:t xml:space="preserve">.  </w:t>
      </w:r>
      <w:r w:rsidR="008A511E" w:rsidRPr="008A511E">
        <w:t>C</w:t>
      </w:r>
      <w:r w:rsidRPr="0019545E">
        <w:t>alculate the volume of a Helium balloon necessary to lift you off the ground.  Air has a density of 1.2kg/m</w:t>
      </w:r>
      <w:r w:rsidRPr="0019545E">
        <w:rPr>
          <w:vertAlign w:val="superscript"/>
        </w:rPr>
        <w:t>3</w:t>
      </w:r>
      <w:r w:rsidRPr="0019545E">
        <w:t xml:space="preserve">.  </w:t>
      </w:r>
      <w:r w:rsidR="002F7C13">
        <w:t xml:space="preserve"> </w:t>
      </w:r>
      <w:r w:rsidRPr="0019545E">
        <w:t>And He</w:t>
      </w:r>
      <w:r w:rsidRPr="0019545E">
        <w:rPr>
          <w:vertAlign w:val="superscript"/>
        </w:rPr>
        <w:t>2</w:t>
      </w:r>
      <w:r w:rsidRPr="0019545E">
        <w:t xml:space="preserve"> at room temperature has apparently a density of 0.</w:t>
      </w:r>
      <w:r>
        <w:t>18</w:t>
      </w:r>
      <w:r w:rsidR="009D6337">
        <w:t>k</w:t>
      </w:r>
      <w:r w:rsidRPr="0019545E">
        <w:t>g/m</w:t>
      </w:r>
      <w:r w:rsidRPr="0019545E">
        <w:rPr>
          <w:vertAlign w:val="superscript"/>
        </w:rPr>
        <w:t>3</w:t>
      </w:r>
      <w:r w:rsidR="002F7C13">
        <w:t xml:space="preserve"> (don’t neglect this)</w:t>
      </w:r>
      <w:r w:rsidRPr="0019545E">
        <w:t xml:space="preserve">.  And we’ll take your mass to be 70kg.  </w:t>
      </w:r>
    </w:p>
    <w:p w14:paraId="22F424E4" w14:textId="77777777" w:rsidR="005F27DB" w:rsidRDefault="005F27DB" w:rsidP="0019545E">
      <w:pPr>
        <w:pStyle w:val="NoSpacing"/>
        <w:rPr>
          <w:b/>
        </w:rPr>
      </w:pPr>
    </w:p>
    <w:p w14:paraId="1AECD565" w14:textId="15D99511" w:rsidR="005F27DB" w:rsidRPr="005F27DB" w:rsidRDefault="00F96243" w:rsidP="0019545E">
      <w:pPr>
        <w:pStyle w:val="NoSpacing"/>
      </w:pPr>
      <w:r>
        <w:t>T</w:t>
      </w:r>
      <w:r w:rsidR="005F27DB" w:rsidRPr="005F27DB">
        <w:t>he forces are:</w:t>
      </w:r>
    </w:p>
    <w:p w14:paraId="198DC207" w14:textId="77777777" w:rsidR="005F27DB" w:rsidRPr="0019545E" w:rsidRDefault="005F27DB" w:rsidP="0019545E">
      <w:pPr>
        <w:pStyle w:val="NoSpacing"/>
        <w:rPr>
          <w:b/>
        </w:rPr>
      </w:pPr>
    </w:p>
    <w:p w14:paraId="6E3CD175" w14:textId="6E145AEE" w:rsidR="0019545E" w:rsidRPr="0019545E" w:rsidRDefault="00EE3C9E" w:rsidP="0019545E">
      <w:pPr>
        <w:pStyle w:val="NoSpacing"/>
        <w:rPr>
          <w:b/>
        </w:rPr>
      </w:pPr>
      <w:r w:rsidRPr="0019545E">
        <w:rPr>
          <w:b/>
        </w:rPr>
        <w:object w:dxaOrig="4546" w:dyaOrig="4004" w14:anchorId="0E1B565B">
          <v:shape id="_x0000_i1050" type="#_x0000_t75" style="width:178.8pt;height:158.4pt" o:ole="">
            <v:imagedata r:id="rId54" o:title=""/>
          </v:shape>
          <o:OLEObject Type="Embed" ProgID="PBrush" ShapeID="_x0000_i1050" DrawAspect="Content" ObjectID="_1581603836" r:id="rId55"/>
        </w:object>
      </w:r>
    </w:p>
    <w:p w14:paraId="2E3C5A22" w14:textId="77777777" w:rsidR="0019545E" w:rsidRPr="0019545E" w:rsidRDefault="0019545E" w:rsidP="0019545E">
      <w:pPr>
        <w:pStyle w:val="NoSpacing"/>
        <w:rPr>
          <w:b/>
        </w:rPr>
      </w:pPr>
    </w:p>
    <w:p w14:paraId="5C5AA217" w14:textId="77777777" w:rsidR="0019545E" w:rsidRPr="0019545E" w:rsidRDefault="0019545E" w:rsidP="0019545E">
      <w:pPr>
        <w:pStyle w:val="NoSpacing"/>
      </w:pPr>
      <w:r w:rsidRPr="0019545E">
        <w:t>To achieve lift-off we need that the sum of forces acting on you/balloon are greater than zero.  So</w:t>
      </w:r>
    </w:p>
    <w:p w14:paraId="1C094119" w14:textId="77777777" w:rsidR="0019545E" w:rsidRPr="0019545E" w:rsidRDefault="0019545E" w:rsidP="0019545E">
      <w:pPr>
        <w:pStyle w:val="NoSpacing"/>
        <w:rPr>
          <w:b/>
        </w:rPr>
      </w:pPr>
    </w:p>
    <w:p w14:paraId="2A130F69" w14:textId="0D372CEB" w:rsidR="0019545E" w:rsidRPr="0019545E" w:rsidRDefault="00142235" w:rsidP="0019545E">
      <w:pPr>
        <w:pStyle w:val="NoSpacing"/>
        <w:rPr>
          <w:b/>
        </w:rPr>
      </w:pPr>
      <w:r w:rsidRPr="00AC06CE">
        <w:rPr>
          <w:b/>
          <w:position w:val="-118"/>
        </w:rPr>
        <w:object w:dxaOrig="5440" w:dyaOrig="2240" w14:anchorId="49CC8925">
          <v:shape id="_x0000_i1051" type="#_x0000_t75" style="width:272.4pt;height:111.6pt" o:ole="">
            <v:imagedata r:id="rId56" o:title=""/>
          </v:shape>
          <o:OLEObject Type="Embed" ProgID="Equation.DSMT4" ShapeID="_x0000_i1051" DrawAspect="Content" ObjectID="_1581603837" r:id="rId57"/>
        </w:object>
      </w:r>
    </w:p>
    <w:p w14:paraId="3842F2E1" w14:textId="77777777" w:rsidR="0019545E" w:rsidRPr="0019545E" w:rsidRDefault="0019545E" w:rsidP="0019545E">
      <w:pPr>
        <w:pStyle w:val="NoSpacing"/>
        <w:rPr>
          <w:b/>
        </w:rPr>
      </w:pPr>
    </w:p>
    <w:p w14:paraId="7B6C835E" w14:textId="77777777" w:rsidR="0019545E" w:rsidRPr="0019545E" w:rsidRDefault="0019545E" w:rsidP="0019545E">
      <w:pPr>
        <w:pStyle w:val="NoSpacing"/>
      </w:pPr>
      <w:r w:rsidRPr="0019545E">
        <w:t>And so you would need around a balloon of volume 69m</w:t>
      </w:r>
      <w:r w:rsidRPr="0019545E">
        <w:rPr>
          <w:vertAlign w:val="superscript"/>
        </w:rPr>
        <w:t>3</w:t>
      </w:r>
      <w:r w:rsidRPr="0019545E">
        <w:t xml:space="preserve"> approximately.  </w:t>
      </w:r>
    </w:p>
    <w:p w14:paraId="7B2CA3A8" w14:textId="57386D77" w:rsidR="00911CCF" w:rsidRDefault="00911CCF" w:rsidP="00AC24EF">
      <w:pPr>
        <w:pStyle w:val="NoSpacing"/>
        <w:rPr>
          <w:b/>
        </w:rPr>
      </w:pPr>
    </w:p>
    <w:p w14:paraId="2ECC708F" w14:textId="4BB06D40" w:rsidR="00911CCF" w:rsidRDefault="00911CCF" w:rsidP="00911CCF">
      <w:pPr>
        <w:spacing w:after="0" w:line="240" w:lineRule="auto"/>
        <w:rPr>
          <w:rFonts w:eastAsia="Times New Roman" w:cstheme="minorHAnsi"/>
          <w:szCs w:val="24"/>
        </w:rPr>
      </w:pPr>
      <w:r w:rsidRPr="002F7C13">
        <w:rPr>
          <w:rFonts w:eastAsia="Times New Roman" w:cstheme="minorHAnsi"/>
          <w:b/>
          <w:szCs w:val="24"/>
        </w:rPr>
        <w:t xml:space="preserve">Problem </w:t>
      </w:r>
      <w:r w:rsidR="008A511E">
        <w:rPr>
          <w:rFonts w:eastAsia="Times New Roman" w:cstheme="minorHAnsi"/>
          <w:b/>
          <w:szCs w:val="24"/>
        </w:rPr>
        <w:t>9</w:t>
      </w:r>
      <w:r w:rsidRPr="002F7C13">
        <w:rPr>
          <w:rFonts w:eastAsia="Times New Roman" w:cstheme="minorHAnsi"/>
          <w:b/>
          <w:szCs w:val="24"/>
        </w:rPr>
        <w:t>.</w:t>
      </w:r>
      <w:r>
        <w:rPr>
          <w:rFonts w:eastAsia="Times New Roman" w:cstheme="minorHAnsi"/>
          <w:szCs w:val="24"/>
        </w:rPr>
        <w:t xml:space="preserve">  Suppose you accidentally drop your car keys </w:t>
      </w:r>
      <w:r w:rsidR="00AC06CE">
        <w:rPr>
          <w:rFonts w:eastAsia="Times New Roman" w:cstheme="minorHAnsi"/>
          <w:szCs w:val="24"/>
        </w:rPr>
        <w:t xml:space="preserve">(their density is </w:t>
      </w:r>
      <w:r w:rsidR="00AC06CE">
        <w:rPr>
          <w:rFonts w:ascii="Calibri" w:eastAsia="Times New Roman" w:hAnsi="Calibri" w:cs="Calibri"/>
          <w:szCs w:val="24"/>
        </w:rPr>
        <w:t>ρ</w:t>
      </w:r>
      <w:r w:rsidR="00AC06CE">
        <w:rPr>
          <w:rFonts w:eastAsia="Times New Roman" w:cstheme="minorHAnsi"/>
          <w:szCs w:val="24"/>
        </w:rPr>
        <w:t xml:space="preserve"> = 4000kg/m</w:t>
      </w:r>
      <w:r w:rsidR="00AC06CE">
        <w:rPr>
          <w:rFonts w:eastAsia="Times New Roman" w:cstheme="minorHAnsi"/>
          <w:szCs w:val="24"/>
          <w:vertAlign w:val="superscript"/>
        </w:rPr>
        <w:t>3</w:t>
      </w:r>
      <w:r w:rsidR="00AC06CE">
        <w:rPr>
          <w:rFonts w:eastAsia="Times New Roman" w:cstheme="minorHAnsi"/>
          <w:szCs w:val="24"/>
        </w:rPr>
        <w:t xml:space="preserve">) </w:t>
      </w:r>
      <w:r>
        <w:rPr>
          <w:rFonts w:eastAsia="Times New Roman" w:cstheme="minorHAnsi"/>
          <w:szCs w:val="24"/>
        </w:rPr>
        <w:t xml:space="preserve">overboard on a boat trip to Catalina Island.  Say the depth of the water there is </w:t>
      </w:r>
      <w:r w:rsidR="00AC06CE">
        <w:rPr>
          <w:rFonts w:eastAsia="Times New Roman" w:cstheme="minorHAnsi"/>
          <w:szCs w:val="24"/>
        </w:rPr>
        <w:t>5</w:t>
      </w:r>
      <w:r>
        <w:rPr>
          <w:rFonts w:eastAsia="Times New Roman" w:cstheme="minorHAnsi"/>
          <w:szCs w:val="24"/>
        </w:rPr>
        <w:t>00m.  How long does it take for them to hit the bottom?  Remember kinematics?  Of course you do.</w:t>
      </w:r>
    </w:p>
    <w:p w14:paraId="7406EFB1" w14:textId="77777777" w:rsidR="00911CCF" w:rsidRDefault="00911CCF" w:rsidP="00911CCF">
      <w:pPr>
        <w:spacing w:after="0" w:line="240" w:lineRule="auto"/>
        <w:rPr>
          <w:rFonts w:eastAsia="Times New Roman" w:cstheme="minorHAnsi"/>
          <w:szCs w:val="24"/>
        </w:rPr>
      </w:pPr>
    </w:p>
    <w:p w14:paraId="49266006" w14:textId="1FE4D6B2" w:rsidR="00911CCF" w:rsidRDefault="00911CCF" w:rsidP="00911CCF">
      <w:pPr>
        <w:spacing w:after="0" w:line="240" w:lineRule="auto"/>
        <w:rPr>
          <w:rFonts w:eastAsia="Times New Roman" w:cstheme="minorHAnsi"/>
          <w:szCs w:val="24"/>
        </w:rPr>
      </w:pPr>
      <w:r>
        <w:rPr>
          <w:rFonts w:eastAsia="Times New Roman" w:cstheme="minorHAnsi"/>
          <w:szCs w:val="24"/>
        </w:rPr>
        <w:t>Just gotta do N2L,</w:t>
      </w:r>
    </w:p>
    <w:p w14:paraId="290D3FA2" w14:textId="7C4F02F0" w:rsidR="00911CCF" w:rsidRDefault="00911CCF" w:rsidP="00911CCF">
      <w:pPr>
        <w:spacing w:after="0" w:line="240" w:lineRule="auto"/>
        <w:rPr>
          <w:rFonts w:eastAsia="Times New Roman" w:cstheme="minorHAnsi"/>
          <w:szCs w:val="24"/>
        </w:rPr>
      </w:pPr>
    </w:p>
    <w:p w14:paraId="7E30B043" w14:textId="0A4E0207" w:rsidR="00911CCF" w:rsidRDefault="003E552E" w:rsidP="00911CCF">
      <w:pPr>
        <w:spacing w:after="0" w:line="240" w:lineRule="auto"/>
        <w:rPr>
          <w:b/>
        </w:rPr>
      </w:pPr>
      <w:r w:rsidRPr="00AC06CE">
        <w:rPr>
          <w:b/>
          <w:position w:val="-100"/>
        </w:rPr>
        <w:object w:dxaOrig="3260" w:dyaOrig="2079" w14:anchorId="3A0039A9">
          <v:shape id="_x0000_i1052" type="#_x0000_t75" style="width:162.6pt;height:104.4pt" o:ole="">
            <v:imagedata r:id="rId58" o:title=""/>
          </v:shape>
          <o:OLEObject Type="Embed" ProgID="Equation.DSMT4" ShapeID="_x0000_i1052" DrawAspect="Content" ObjectID="_1581603838" r:id="rId59"/>
        </w:object>
      </w:r>
    </w:p>
    <w:p w14:paraId="12DADB0E" w14:textId="711258DD" w:rsidR="00AC06CE" w:rsidRDefault="00AC06CE" w:rsidP="00911CCF">
      <w:pPr>
        <w:spacing w:after="0" w:line="240" w:lineRule="auto"/>
        <w:rPr>
          <w:rFonts w:eastAsia="Times New Roman" w:cstheme="minorHAnsi"/>
          <w:szCs w:val="24"/>
        </w:rPr>
      </w:pPr>
    </w:p>
    <w:p w14:paraId="616FF3A8" w14:textId="36781221" w:rsidR="00AC06CE" w:rsidRDefault="00AC06CE" w:rsidP="00911CCF">
      <w:pPr>
        <w:spacing w:after="0" w:line="240" w:lineRule="auto"/>
        <w:rPr>
          <w:rFonts w:eastAsia="Times New Roman" w:cstheme="minorHAnsi"/>
          <w:szCs w:val="24"/>
        </w:rPr>
      </w:pPr>
      <w:r>
        <w:rPr>
          <w:rFonts w:eastAsia="Times New Roman" w:cstheme="minorHAnsi"/>
          <w:szCs w:val="24"/>
        </w:rPr>
        <w:t>Now, V</w:t>
      </w:r>
      <w:r>
        <w:rPr>
          <w:rFonts w:eastAsia="Times New Roman" w:cstheme="minorHAnsi"/>
          <w:szCs w:val="24"/>
          <w:vertAlign w:val="subscript"/>
        </w:rPr>
        <w:t>submerged</w:t>
      </w:r>
      <w:r>
        <w:rPr>
          <w:rFonts w:eastAsia="Times New Roman" w:cstheme="minorHAnsi"/>
          <w:szCs w:val="24"/>
        </w:rPr>
        <w:t xml:space="preserve"> = V</w:t>
      </w:r>
      <w:r>
        <w:rPr>
          <w:rFonts w:eastAsia="Times New Roman" w:cstheme="minorHAnsi"/>
          <w:szCs w:val="24"/>
          <w:vertAlign w:val="subscript"/>
        </w:rPr>
        <w:t>keys</w:t>
      </w:r>
      <w:r>
        <w:rPr>
          <w:rFonts w:eastAsia="Times New Roman" w:cstheme="minorHAnsi"/>
          <w:szCs w:val="24"/>
        </w:rPr>
        <w:t>, so:</w:t>
      </w:r>
    </w:p>
    <w:p w14:paraId="375C3CF4" w14:textId="689B229F" w:rsidR="00AC06CE" w:rsidRDefault="00AC06CE" w:rsidP="00911CCF">
      <w:pPr>
        <w:spacing w:after="0" w:line="240" w:lineRule="auto"/>
        <w:rPr>
          <w:rFonts w:eastAsia="Times New Roman" w:cstheme="minorHAnsi"/>
          <w:szCs w:val="24"/>
        </w:rPr>
      </w:pPr>
    </w:p>
    <w:p w14:paraId="228C20A1" w14:textId="663811DB" w:rsidR="00AC06CE" w:rsidRPr="00AC06CE" w:rsidRDefault="00142235" w:rsidP="00911CCF">
      <w:pPr>
        <w:spacing w:after="0" w:line="240" w:lineRule="auto"/>
        <w:rPr>
          <w:rFonts w:eastAsia="Times New Roman" w:cstheme="minorHAnsi"/>
          <w:szCs w:val="24"/>
        </w:rPr>
      </w:pPr>
      <w:r w:rsidRPr="00142235">
        <w:rPr>
          <w:b/>
          <w:position w:val="-64"/>
        </w:rPr>
        <w:object w:dxaOrig="1900" w:dyaOrig="1780" w14:anchorId="51D9DDBA">
          <v:shape id="_x0000_i1053" type="#_x0000_t75" style="width:94.8pt;height:89.4pt" o:ole="">
            <v:imagedata r:id="rId60" o:title=""/>
          </v:shape>
          <o:OLEObject Type="Embed" ProgID="Equation.DSMT4" ShapeID="_x0000_i1053" DrawAspect="Content" ObjectID="_1581603839" r:id="rId61"/>
        </w:object>
      </w:r>
    </w:p>
    <w:p w14:paraId="6B301617" w14:textId="1CB74C69" w:rsidR="00911CCF" w:rsidRDefault="00911CCF" w:rsidP="00AC24EF">
      <w:pPr>
        <w:pStyle w:val="NoSpacing"/>
        <w:rPr>
          <w:b/>
        </w:rPr>
      </w:pPr>
    </w:p>
    <w:p w14:paraId="3EFB22B3" w14:textId="1788BDF4" w:rsidR="00AC06CE" w:rsidRDefault="00AC06CE" w:rsidP="00AC24EF">
      <w:pPr>
        <w:pStyle w:val="NoSpacing"/>
      </w:pPr>
      <w:r>
        <w:t>Now the relevant kinematics equation is:</w:t>
      </w:r>
    </w:p>
    <w:p w14:paraId="123F9203" w14:textId="2BD13BF5" w:rsidR="00AC06CE" w:rsidRDefault="00AC06CE" w:rsidP="00AC24EF">
      <w:pPr>
        <w:pStyle w:val="NoSpacing"/>
      </w:pPr>
    </w:p>
    <w:p w14:paraId="14F5E8B1" w14:textId="3837B16E" w:rsidR="00AC06CE" w:rsidRDefault="00AC06CE" w:rsidP="00AC24EF">
      <w:pPr>
        <w:pStyle w:val="NoSpacing"/>
      </w:pPr>
      <w:r w:rsidRPr="00AC06CE">
        <w:rPr>
          <w:position w:val="-96"/>
        </w:rPr>
        <w:object w:dxaOrig="2760" w:dyaOrig="1980" w14:anchorId="376060FB">
          <v:shape id="_x0000_i1054" type="#_x0000_t75" style="width:138pt;height:99pt" o:ole="">
            <v:imagedata r:id="rId62" o:title=""/>
          </v:shape>
          <o:OLEObject Type="Embed" ProgID="Equation.DSMT4" ShapeID="_x0000_i1054" DrawAspect="Content" ObjectID="_1581603840" r:id="rId63"/>
        </w:object>
      </w:r>
      <w:r>
        <w:t xml:space="preserve"> </w:t>
      </w:r>
    </w:p>
    <w:p w14:paraId="580DA82A" w14:textId="77777777" w:rsidR="0098438B" w:rsidRDefault="0098438B" w:rsidP="00AC24EF">
      <w:pPr>
        <w:pStyle w:val="NoSpacing"/>
      </w:pPr>
    </w:p>
    <w:p w14:paraId="74EA10F7" w14:textId="763C5DCB" w:rsidR="0098438B" w:rsidRDefault="00C9188D" w:rsidP="00FD79BF">
      <w:pPr>
        <w:pStyle w:val="NoSpacing"/>
      </w:pPr>
      <w:r w:rsidRPr="00FD79BF">
        <w:rPr>
          <w:b/>
        </w:rPr>
        <w:t xml:space="preserve">Problem </w:t>
      </w:r>
      <w:r w:rsidR="008A511E">
        <w:rPr>
          <w:b/>
        </w:rPr>
        <w:t>10</w:t>
      </w:r>
      <w:r w:rsidRPr="00FD79BF">
        <w:rPr>
          <w:b/>
        </w:rPr>
        <w:t>.</w:t>
      </w:r>
      <w:r w:rsidRPr="00FD79BF">
        <w:t xml:space="preserve">  </w:t>
      </w:r>
      <w:r w:rsidR="0098438B">
        <w:t>Consider a</w:t>
      </w:r>
      <w:r w:rsidR="00FD79BF" w:rsidRPr="00FD79BF">
        <w:t>n airplane flying through the air</w:t>
      </w:r>
      <w:r w:rsidR="00EF5C55">
        <w:t>, a</w:t>
      </w:r>
      <w:r w:rsidR="0098438B">
        <w:t>s</w:t>
      </w:r>
      <w:r w:rsidR="00EF5C55">
        <w:t xml:space="preserve"> shown below</w:t>
      </w:r>
      <w:r w:rsidR="00047323">
        <w:t xml:space="preserve"> left</w:t>
      </w:r>
      <w:r w:rsidR="00EF5C55">
        <w:t xml:space="preserve">.  </w:t>
      </w:r>
      <w:r w:rsidR="0098438B">
        <w:t xml:space="preserve">In order to generate lift, an airplane wing is designed to have a sort of ‘humped’ upper contour, compared to its bottom contour (this is a simplification but </w:t>
      </w:r>
      <w:r w:rsidR="00047323">
        <w:t>conveys</w:t>
      </w:r>
      <w:r w:rsidR="0098438B">
        <w:t xml:space="preserve"> the general idea).  </w:t>
      </w:r>
      <w:r w:rsidR="00047323">
        <w:t xml:space="preserve">When a stream of air hits the wing, ‘half’ will flow over the top and ‘half’ will flow over the bottom.  But the part that flows over the top must flow faster, due to the longer distance it must travel (because of the humped’ contour), to reconnect with the bottom half of the stream.  In order for that air to flow faster it must accelerate, which requires a pressure drop.  So the air pressure on the top of the wing will be lower than the pressure at the bottom, and a net upward force will be generated.   </w:t>
      </w:r>
    </w:p>
    <w:p w14:paraId="3A390A48" w14:textId="6DB083C2" w:rsidR="00FD79BF" w:rsidRDefault="00FD79BF" w:rsidP="00FD79BF">
      <w:pPr>
        <w:pStyle w:val="NoSpacing"/>
      </w:pPr>
    </w:p>
    <w:p w14:paraId="27BB92AD" w14:textId="2F15EC84" w:rsidR="003E552E" w:rsidRDefault="00D450AC" w:rsidP="00FD79BF">
      <w:pPr>
        <w:pStyle w:val="NoSpacing"/>
      </w:pPr>
      <w:r>
        <w:object w:dxaOrig="9265" w:dyaOrig="2832" w14:anchorId="2A446201">
          <v:shape id="_x0000_i1055" type="#_x0000_t75" style="width:310.2pt;height:106.8pt" o:ole="">
            <v:imagedata r:id="rId64" o:title="" croptop="1518f" cropbottom="-875f" cropright="8551f"/>
          </v:shape>
          <o:OLEObject Type="Embed" ProgID="PBrush" ShapeID="_x0000_i1055" DrawAspect="Content" ObjectID="_1581603841" r:id="rId65"/>
        </w:object>
      </w:r>
    </w:p>
    <w:p w14:paraId="545F4AE2" w14:textId="66C8B417" w:rsidR="007473E5" w:rsidRDefault="007473E5" w:rsidP="00FD79BF">
      <w:pPr>
        <w:pStyle w:val="NoSpacing"/>
      </w:pPr>
    </w:p>
    <w:p w14:paraId="01DCE42F" w14:textId="675E75B0" w:rsidR="00D450AC" w:rsidRPr="00D450AC" w:rsidRDefault="00047323" w:rsidP="00047323">
      <w:pPr>
        <w:pStyle w:val="NoSpacing"/>
      </w:pPr>
      <w:r>
        <w:t xml:space="preserve">Suppose our airplane has a mass m = 200 000kg, </w:t>
      </w:r>
      <w:r w:rsidR="0017393F">
        <w:t xml:space="preserve">and </w:t>
      </w:r>
      <w:r>
        <w:t xml:space="preserve">it’s wings have a total </w:t>
      </w:r>
      <w:r w:rsidR="00D450AC">
        <w:t>area A = 320m</w:t>
      </w:r>
      <w:r w:rsidR="00D450AC">
        <w:rPr>
          <w:vertAlign w:val="superscript"/>
        </w:rPr>
        <w:t>2</w:t>
      </w:r>
      <w:r w:rsidR="0017393F">
        <w:t xml:space="preserve">.  Let the bottom contour be flat, and the top one humped, and </w:t>
      </w:r>
      <w:r w:rsidR="00D450AC">
        <w:t>15% longer.  At what speed</w:t>
      </w:r>
      <w:r w:rsidR="0017393F">
        <w:t xml:space="preserve"> </w:t>
      </w:r>
      <w:r w:rsidR="00D450AC">
        <w:t xml:space="preserve">would our plane have to fly before the lift provided by the air matches the plane’s weight?  You can take the density of air to be </w:t>
      </w:r>
      <w:r w:rsidR="00D450AC">
        <w:rPr>
          <w:rFonts w:ascii="Calibri" w:hAnsi="Calibri" w:cs="Calibri"/>
        </w:rPr>
        <w:t>ρ</w:t>
      </w:r>
      <w:r w:rsidR="00D450AC">
        <w:t xml:space="preserve"> = 1.2kg/m</w:t>
      </w:r>
      <w:r w:rsidR="00D450AC">
        <w:rPr>
          <w:vertAlign w:val="superscript"/>
        </w:rPr>
        <w:t>3</w:t>
      </w:r>
      <w:r w:rsidR="007D1285">
        <w:t>, and the difference in height between the top and bottom of the wing to be negligible.</w:t>
      </w:r>
    </w:p>
    <w:p w14:paraId="0772CF52" w14:textId="77777777" w:rsidR="00D450AC" w:rsidRDefault="00D450AC" w:rsidP="00047323">
      <w:pPr>
        <w:pStyle w:val="NoSpacing"/>
      </w:pPr>
    </w:p>
    <w:p w14:paraId="0920A925" w14:textId="5AC2A1D4" w:rsidR="0017393F" w:rsidRDefault="0017393F" w:rsidP="00FD79BF">
      <w:pPr>
        <w:pStyle w:val="NoSpacing"/>
      </w:pPr>
      <w:r>
        <w:t>The lift force is just this:</w:t>
      </w:r>
    </w:p>
    <w:p w14:paraId="3B7FB7D4" w14:textId="77777777" w:rsidR="00FD79BF" w:rsidRPr="00FD79BF" w:rsidRDefault="00FD79BF" w:rsidP="00FD79BF">
      <w:pPr>
        <w:pStyle w:val="NoSpacing"/>
      </w:pPr>
    </w:p>
    <w:p w14:paraId="2DBC26E5" w14:textId="06B9DC26" w:rsidR="00FD79BF" w:rsidRPr="00FD79BF" w:rsidRDefault="007D1285" w:rsidP="00FD79BF">
      <w:pPr>
        <w:pStyle w:val="NoSpacing"/>
      </w:pPr>
      <w:r w:rsidRPr="007D1285">
        <w:rPr>
          <w:position w:val="-32"/>
        </w:rPr>
        <w:object w:dxaOrig="1860" w:dyaOrig="760" w14:anchorId="5D39C90C">
          <v:shape id="_x0000_i1056" type="#_x0000_t75" style="width:93pt;height:37.2pt" o:ole="">
            <v:imagedata r:id="rId66" o:title=""/>
          </v:shape>
          <o:OLEObject Type="Embed" ProgID="Equation.DSMT4" ShapeID="_x0000_i1056" DrawAspect="Content" ObjectID="_1581603842" r:id="rId67"/>
        </w:object>
      </w:r>
    </w:p>
    <w:p w14:paraId="262CE1BB" w14:textId="77777777" w:rsidR="00FD79BF" w:rsidRPr="00FD79BF" w:rsidRDefault="00FD79BF" w:rsidP="00FD79BF">
      <w:pPr>
        <w:pStyle w:val="NoSpacing"/>
      </w:pPr>
    </w:p>
    <w:p w14:paraId="22DC81CD" w14:textId="77777777" w:rsidR="00FD79BF" w:rsidRPr="00FD79BF" w:rsidRDefault="00FD79BF" w:rsidP="00FD79BF">
      <w:pPr>
        <w:pStyle w:val="NoSpacing"/>
      </w:pPr>
      <w:r w:rsidRPr="00FD79BF">
        <w:t>we can figure out the pressure difference from Bernoulli’s equation:</w:t>
      </w:r>
    </w:p>
    <w:p w14:paraId="006C582A" w14:textId="77777777" w:rsidR="00FD79BF" w:rsidRPr="00FD79BF" w:rsidRDefault="00FD79BF" w:rsidP="00FD79BF">
      <w:pPr>
        <w:pStyle w:val="NoSpacing"/>
        <w:rPr>
          <w:b/>
        </w:rPr>
      </w:pPr>
    </w:p>
    <w:p w14:paraId="577EE9B2" w14:textId="531A5978" w:rsidR="00FD79BF" w:rsidRDefault="00142235" w:rsidP="00FD79BF">
      <w:pPr>
        <w:pStyle w:val="NoSpacing"/>
        <w:rPr>
          <w:b/>
        </w:rPr>
      </w:pPr>
      <w:r w:rsidRPr="007D1285">
        <w:rPr>
          <w:b/>
          <w:position w:val="-98"/>
        </w:rPr>
        <w:object w:dxaOrig="5700" w:dyaOrig="2079" w14:anchorId="0CE2A728">
          <v:shape id="_x0000_i1057" type="#_x0000_t75" style="width:285.6pt;height:103.8pt" o:ole="">
            <v:imagedata r:id="rId68" o:title=""/>
          </v:shape>
          <o:OLEObject Type="Embed" ProgID="Equation.DSMT4" ShapeID="_x0000_i1057" DrawAspect="Content" ObjectID="_1581603843" r:id="rId69"/>
        </w:object>
      </w:r>
    </w:p>
    <w:p w14:paraId="3AD83279" w14:textId="77777777" w:rsidR="00FD79BF" w:rsidRPr="00FD79BF" w:rsidRDefault="00FD79BF" w:rsidP="00FD79BF">
      <w:pPr>
        <w:pStyle w:val="NoSpacing"/>
        <w:rPr>
          <w:b/>
        </w:rPr>
      </w:pPr>
    </w:p>
    <w:p w14:paraId="131524FA" w14:textId="77777777" w:rsidR="00FD79BF" w:rsidRPr="00FD79BF" w:rsidRDefault="00FD79BF" w:rsidP="00FD79BF">
      <w:pPr>
        <w:pStyle w:val="NoSpacing"/>
      </w:pPr>
      <w:r w:rsidRPr="00FD79BF">
        <w:t>So the force is:</w:t>
      </w:r>
    </w:p>
    <w:p w14:paraId="2D383635" w14:textId="77777777" w:rsidR="00FD79BF" w:rsidRPr="00FD79BF" w:rsidRDefault="00FD79BF" w:rsidP="00FD79BF">
      <w:pPr>
        <w:pStyle w:val="NoSpacing"/>
        <w:rPr>
          <w:b/>
        </w:rPr>
      </w:pPr>
    </w:p>
    <w:p w14:paraId="6084493F" w14:textId="4FF93F56" w:rsidR="00FD79BF" w:rsidRDefault="007D1285" w:rsidP="00FD79BF">
      <w:pPr>
        <w:pStyle w:val="NoSpacing"/>
        <w:rPr>
          <w:b/>
        </w:rPr>
      </w:pPr>
      <w:r w:rsidRPr="007D1285">
        <w:rPr>
          <w:b/>
          <w:position w:val="-32"/>
        </w:rPr>
        <w:object w:dxaOrig="1920" w:dyaOrig="760" w14:anchorId="6E335C2E">
          <v:shape id="_x0000_i1058" type="#_x0000_t75" style="width:96pt;height:38.4pt" o:ole="">
            <v:imagedata r:id="rId70" o:title=""/>
          </v:shape>
          <o:OLEObject Type="Embed" ProgID="Equation.DSMT4" ShapeID="_x0000_i1058" DrawAspect="Content" ObjectID="_1581603844" r:id="rId71"/>
        </w:object>
      </w:r>
    </w:p>
    <w:p w14:paraId="27FF9691" w14:textId="134007BA" w:rsidR="007D1285" w:rsidRDefault="007D1285" w:rsidP="00FD79BF">
      <w:pPr>
        <w:pStyle w:val="NoSpacing"/>
        <w:rPr>
          <w:b/>
        </w:rPr>
      </w:pPr>
    </w:p>
    <w:p w14:paraId="1A753640" w14:textId="0E8CCF3A" w:rsidR="007D1285" w:rsidRDefault="007D1285" w:rsidP="00FD79BF">
      <w:pPr>
        <w:pStyle w:val="NoSpacing"/>
      </w:pPr>
      <w:r>
        <w:t>And we need this to match the weight, so:</w:t>
      </w:r>
    </w:p>
    <w:p w14:paraId="4AF69C91" w14:textId="71E13EDD" w:rsidR="007D1285" w:rsidRDefault="007D1285" w:rsidP="00FD79BF">
      <w:pPr>
        <w:pStyle w:val="NoSpacing"/>
      </w:pPr>
    </w:p>
    <w:p w14:paraId="69359C78" w14:textId="5BE8E7BD" w:rsidR="007D1285" w:rsidRPr="007D1285" w:rsidRDefault="007D1285" w:rsidP="00FD79BF">
      <w:pPr>
        <w:pStyle w:val="NoSpacing"/>
      </w:pPr>
      <w:r w:rsidRPr="007D1285">
        <w:rPr>
          <w:position w:val="-82"/>
        </w:rPr>
        <w:object w:dxaOrig="2940" w:dyaOrig="1420" w14:anchorId="0AC73AC7">
          <v:shape id="_x0000_i1059" type="#_x0000_t75" style="width:147pt;height:70.8pt" o:ole="">
            <v:imagedata r:id="rId72" o:title=""/>
          </v:shape>
          <o:OLEObject Type="Embed" ProgID="Equation.DSMT4" ShapeID="_x0000_i1059" DrawAspect="Content" ObjectID="_1581603845" r:id="rId73"/>
        </w:object>
      </w:r>
      <w:r>
        <w:t xml:space="preserve"> </w:t>
      </w:r>
    </w:p>
    <w:p w14:paraId="50E5E903" w14:textId="77777777" w:rsidR="008E5D4A" w:rsidRDefault="008E5D4A" w:rsidP="00AC24EF">
      <w:pPr>
        <w:pStyle w:val="NoSpacing"/>
      </w:pPr>
    </w:p>
    <w:p w14:paraId="1E2CEE3E" w14:textId="33A52E82" w:rsidR="00812C92" w:rsidRPr="007D0930" w:rsidRDefault="00FD79BF" w:rsidP="00AC24EF">
      <w:pPr>
        <w:pStyle w:val="NoSpacing"/>
      </w:pPr>
      <w:r w:rsidRPr="00FD79BF">
        <w:rPr>
          <w:b/>
        </w:rPr>
        <w:t>Problem 1</w:t>
      </w:r>
      <w:r w:rsidR="008A511E">
        <w:rPr>
          <w:b/>
        </w:rPr>
        <w:t>1</w:t>
      </w:r>
      <w:r w:rsidRPr="00FD79BF">
        <w:rPr>
          <w:b/>
        </w:rPr>
        <w:t>.</w:t>
      </w:r>
      <w:r>
        <w:t xml:space="preserve"> </w:t>
      </w:r>
      <w:r w:rsidR="00812C92">
        <w:t xml:space="preserve"> </w:t>
      </w:r>
      <w:r w:rsidR="005B1905">
        <w:t>Suppose, contrary to experience, it actually rained in CA.  And</w:t>
      </w:r>
      <w:r w:rsidR="00010BBA">
        <w:t xml:space="preserve"> on that one day, of course</w:t>
      </w:r>
      <w:r w:rsidR="005B1905">
        <w:t xml:space="preserve"> your basement flooded.  </w:t>
      </w:r>
      <w:r w:rsidR="009635A6">
        <w:t>Making some rough measurements, you estimate there’s about 10m</w:t>
      </w:r>
      <w:r w:rsidR="009635A6">
        <w:rPr>
          <w:vertAlign w:val="superscript"/>
        </w:rPr>
        <w:t>3</w:t>
      </w:r>
      <w:r w:rsidR="009635A6">
        <w:t xml:space="preserve"> of water.  </w:t>
      </w:r>
      <w:r w:rsidR="00010BBA">
        <w:t xml:space="preserve">How can you get the water out of your basement?  Well one way is to grab a bucket.  Or we could use a </w:t>
      </w:r>
      <w:r w:rsidR="00010BBA">
        <w:lastRenderedPageBreak/>
        <w:t>hose (or connect a bunch of pipes more likely).  But how do you get the water to flow up hill through the pipe?  One possibility is this.  On the right end hook up a vacuum cleaner or something and suck some of the air out of the hose.  Suppose you su</w:t>
      </w:r>
      <w:r w:rsidR="0018463B">
        <w:t>c</w:t>
      </w:r>
      <w:r w:rsidR="00010BBA">
        <w:t>ceed in reducing the pressure in the hose to 0.5atm</w:t>
      </w:r>
      <w:r w:rsidR="007D0930">
        <w:t>, that h</w:t>
      </w:r>
      <w:r w:rsidR="007D0930">
        <w:rPr>
          <w:vertAlign w:val="subscript"/>
        </w:rPr>
        <w:t>2</w:t>
      </w:r>
      <w:r w:rsidR="007D0930">
        <w:t xml:space="preserve"> = 3m</w:t>
      </w:r>
      <w:r w:rsidR="0018463B">
        <w:t>, and that also the hose has a constant diameter of d = 4cm.</w:t>
      </w:r>
    </w:p>
    <w:p w14:paraId="03B895FB" w14:textId="77777777" w:rsidR="00010BBA" w:rsidRDefault="00010BBA" w:rsidP="00AC24EF">
      <w:pPr>
        <w:pStyle w:val="NoSpacing"/>
      </w:pPr>
    </w:p>
    <w:p w14:paraId="709D52C8" w14:textId="62BB2FDB" w:rsidR="00010BBA" w:rsidRDefault="00CA7C3D" w:rsidP="00AC24EF">
      <w:pPr>
        <w:pStyle w:val="NoSpacing"/>
      </w:pPr>
      <w:r>
        <w:object w:dxaOrig="4487" w:dyaOrig="2844" w14:anchorId="4AE92CFD">
          <v:shape id="_x0000_i1060" type="#_x0000_t75" style="width:279.6pt;height:177pt" o:ole="">
            <v:imagedata r:id="rId74" o:title=""/>
          </v:shape>
          <o:OLEObject Type="Embed" ProgID="PBrush" ShapeID="_x0000_i1060" DrawAspect="Content" ObjectID="_1581603846" r:id="rId75"/>
        </w:object>
      </w:r>
    </w:p>
    <w:p w14:paraId="50359DD6" w14:textId="77777777" w:rsidR="00010BBA" w:rsidRDefault="00010BBA" w:rsidP="00AC24EF">
      <w:pPr>
        <w:pStyle w:val="NoSpacing"/>
      </w:pPr>
    </w:p>
    <w:p w14:paraId="15A9F1B6" w14:textId="45A81912" w:rsidR="00010BBA" w:rsidRDefault="00010BBA" w:rsidP="00AC24EF">
      <w:pPr>
        <w:pStyle w:val="NoSpacing"/>
      </w:pPr>
      <w:r>
        <w:t>(a) To what height h</w:t>
      </w:r>
      <w:r>
        <w:rPr>
          <w:vertAlign w:val="subscript"/>
        </w:rPr>
        <w:t>1</w:t>
      </w:r>
      <w:r>
        <w:t xml:space="preserve"> could you</w:t>
      </w:r>
      <w:r w:rsidR="0036058D">
        <w:t xml:space="preserve"> just barel</w:t>
      </w:r>
      <w:r w:rsidR="00C02C8D">
        <w:t>y</w:t>
      </w:r>
      <w:r>
        <w:t xml:space="preserve"> draw water up t</w:t>
      </w:r>
      <w:r w:rsidR="00C02C8D">
        <w:t>o the top of t</w:t>
      </w:r>
      <w:r>
        <w:t>he hose?</w:t>
      </w:r>
      <w:r w:rsidR="0036058D">
        <w:t xml:space="preserve">  </w:t>
      </w:r>
    </w:p>
    <w:p w14:paraId="5CD6911E" w14:textId="083B5463" w:rsidR="00C02C8D" w:rsidRDefault="00C02C8D" w:rsidP="00AC24EF">
      <w:pPr>
        <w:pStyle w:val="NoSpacing"/>
      </w:pPr>
      <w:r>
        <w:t>If it just barely gets there, the velocity of the water would be zero, and so</w:t>
      </w:r>
      <w:r w:rsidR="00A51E2C">
        <w:t xml:space="preserve"> comparing the water in the basement, to the water at the top of the hose.</w:t>
      </w:r>
    </w:p>
    <w:p w14:paraId="724659C1" w14:textId="0FEE40B8" w:rsidR="00C02C8D" w:rsidRDefault="00C02C8D" w:rsidP="00AC24EF">
      <w:pPr>
        <w:pStyle w:val="NoSpacing"/>
      </w:pPr>
    </w:p>
    <w:bookmarkStart w:id="0" w:name="_Hlk506709064"/>
    <w:p w14:paraId="42359335" w14:textId="6AD2D363" w:rsidR="00C02C8D" w:rsidRDefault="00D56594" w:rsidP="00AC24EF">
      <w:pPr>
        <w:pStyle w:val="NoSpacing"/>
      </w:pPr>
      <w:r w:rsidRPr="00C02C8D">
        <w:rPr>
          <w:position w:val="-134"/>
        </w:rPr>
        <w:object w:dxaOrig="8100" w:dyaOrig="2820" w14:anchorId="344FED6C">
          <v:shape id="_x0000_i1061" type="#_x0000_t75" style="width:405.6pt;height:140.4pt" o:ole="">
            <v:imagedata r:id="rId76" o:title=""/>
          </v:shape>
          <o:OLEObject Type="Embed" ProgID="Equation.DSMT4" ShapeID="_x0000_i1061" DrawAspect="Content" ObjectID="_1581603847" r:id="rId77"/>
        </w:object>
      </w:r>
      <w:bookmarkEnd w:id="0"/>
    </w:p>
    <w:p w14:paraId="26C8FE02" w14:textId="33F4EB84" w:rsidR="00812C92" w:rsidRDefault="00812C92" w:rsidP="00AC24EF">
      <w:pPr>
        <w:pStyle w:val="NoSpacing"/>
      </w:pPr>
    </w:p>
    <w:p w14:paraId="55FBF973" w14:textId="1AF29609" w:rsidR="00010BBA" w:rsidRDefault="00010BBA" w:rsidP="00AC24EF">
      <w:pPr>
        <w:pStyle w:val="NoSpacing"/>
      </w:pPr>
      <w:r>
        <w:t xml:space="preserve">(b) </w:t>
      </w:r>
      <w:r w:rsidR="007D0930">
        <w:t xml:space="preserve">Then the water will come rushing out the other end of the hose.  So right before it gets to the end, you </w:t>
      </w:r>
      <w:r>
        <w:t xml:space="preserve">remove the vacuum cleaner, restoring the right end of the hose to atmospheric pressure.  What will be the speed of the water flowing through </w:t>
      </w:r>
      <w:r w:rsidR="00BE6547">
        <w:t xml:space="preserve">(that end of) </w:t>
      </w:r>
      <w:r>
        <w:t>the hose?</w:t>
      </w:r>
    </w:p>
    <w:p w14:paraId="0AD8064D" w14:textId="432360C1" w:rsidR="00010BBA" w:rsidRDefault="007D0930" w:rsidP="00AC24EF">
      <w:pPr>
        <w:pStyle w:val="NoSpacing"/>
      </w:pPr>
      <w:r>
        <w:t>Same old equation,</w:t>
      </w:r>
    </w:p>
    <w:p w14:paraId="3F43A6DA" w14:textId="77777777" w:rsidR="007D0930" w:rsidRDefault="007D0930" w:rsidP="00AC24EF">
      <w:pPr>
        <w:pStyle w:val="NoSpacing"/>
      </w:pPr>
    </w:p>
    <w:p w14:paraId="318F040F" w14:textId="6303BE87" w:rsidR="007D0930" w:rsidRDefault="00D56594" w:rsidP="00AC24EF">
      <w:pPr>
        <w:pStyle w:val="NoSpacing"/>
      </w:pPr>
      <w:r w:rsidRPr="00A51E2C">
        <w:rPr>
          <w:position w:val="-142"/>
        </w:rPr>
        <w:object w:dxaOrig="8480" w:dyaOrig="2900" w14:anchorId="206F6EEF">
          <v:shape id="_x0000_i1062" type="#_x0000_t75" style="width:424.2pt;height:144.6pt" o:ole="">
            <v:imagedata r:id="rId78" o:title=""/>
          </v:shape>
          <o:OLEObject Type="Embed" ProgID="Equation.DSMT4" ShapeID="_x0000_i1062" DrawAspect="Content" ObjectID="_1581603848" r:id="rId79"/>
        </w:object>
      </w:r>
    </w:p>
    <w:p w14:paraId="25D080DA" w14:textId="330EAB11" w:rsidR="007D0930" w:rsidRDefault="007D0930" w:rsidP="00AC24EF">
      <w:pPr>
        <w:pStyle w:val="NoSpacing"/>
      </w:pPr>
    </w:p>
    <w:p w14:paraId="54C56791" w14:textId="2202C419" w:rsidR="009635A6" w:rsidRDefault="009635A6" w:rsidP="00AC24EF">
      <w:pPr>
        <w:pStyle w:val="NoSpacing"/>
      </w:pPr>
      <w:r>
        <w:t xml:space="preserve">(c) How long will it take the basement to drain?  </w:t>
      </w:r>
    </w:p>
    <w:p w14:paraId="400161FC" w14:textId="1D6CD58A" w:rsidR="009635A6" w:rsidRDefault="009635A6" w:rsidP="00AC24EF">
      <w:pPr>
        <w:pStyle w:val="NoSpacing"/>
      </w:pPr>
      <w:r>
        <w:t>We use the f.r. equation:</w:t>
      </w:r>
    </w:p>
    <w:p w14:paraId="7348BF89" w14:textId="48E8D1A5" w:rsidR="009635A6" w:rsidRDefault="009635A6" w:rsidP="00AC24EF">
      <w:pPr>
        <w:pStyle w:val="NoSpacing"/>
      </w:pPr>
    </w:p>
    <w:p w14:paraId="26BF8FEB" w14:textId="537B437A" w:rsidR="009635A6" w:rsidRDefault="009635A6" w:rsidP="00AC24EF">
      <w:pPr>
        <w:pStyle w:val="NoSpacing"/>
      </w:pPr>
      <w:r w:rsidRPr="009635A6">
        <w:rPr>
          <w:position w:val="-60"/>
        </w:rPr>
        <w:object w:dxaOrig="5760" w:dyaOrig="1320" w14:anchorId="40240E1B">
          <v:shape id="_x0000_i1063" type="#_x0000_t75" style="width:4in;height:66pt" o:ole="">
            <v:imagedata r:id="rId80" o:title=""/>
          </v:shape>
          <o:OLEObject Type="Embed" ProgID="Equation.DSMT4" ShapeID="_x0000_i1063" DrawAspect="Content" ObjectID="_1581603849" r:id="rId81"/>
        </w:object>
      </w:r>
      <w:r>
        <w:t xml:space="preserve"> </w:t>
      </w:r>
    </w:p>
    <w:p w14:paraId="3AD879E9" w14:textId="77777777" w:rsidR="009635A6" w:rsidRDefault="009635A6" w:rsidP="00AC24EF">
      <w:pPr>
        <w:pStyle w:val="NoSpacing"/>
      </w:pPr>
    </w:p>
    <w:p w14:paraId="076C3C4A" w14:textId="58F93262" w:rsidR="00010BBA" w:rsidRDefault="00010BBA" w:rsidP="00AC24EF">
      <w:pPr>
        <w:pStyle w:val="NoSpacing"/>
      </w:pPr>
      <w:r>
        <w:t>(</w:t>
      </w:r>
      <w:r w:rsidR="00D517B6">
        <w:t>d</w:t>
      </w:r>
      <w:r>
        <w:t xml:space="preserve">) </w:t>
      </w:r>
      <w:r w:rsidR="00DA41C7">
        <w:t xml:space="preserve">The pressure at the top of the hose is different now that water is flowing through the hose.  </w:t>
      </w:r>
      <w:r>
        <w:t>What would now be the water’s pressure and speed at the top?</w:t>
      </w:r>
      <w:r w:rsidR="007D0930">
        <w:t xml:space="preserve">  Note </w:t>
      </w:r>
      <w:r w:rsidR="0018463B">
        <w:t xml:space="preserve">you know one of these, w/o really doing a calculation, because the hose’s diameter is constant.  </w:t>
      </w:r>
    </w:p>
    <w:p w14:paraId="2DCAC874" w14:textId="72564B10" w:rsidR="007D0930" w:rsidRPr="0018463B" w:rsidRDefault="007D0930" w:rsidP="0018463B">
      <w:pPr>
        <w:pStyle w:val="NoSpacing"/>
      </w:pPr>
      <w:r>
        <w:t>Once more unto the brink</w:t>
      </w:r>
      <w:r w:rsidR="0018463B">
        <w:t>.  So the velocity of the water must be constant throughout the hose, due to the flow rate equation.  Compare any two points on the hose and it must be true that f.r.</w:t>
      </w:r>
      <w:r w:rsidR="0018463B">
        <w:rPr>
          <w:vertAlign w:val="subscript"/>
        </w:rPr>
        <w:t>1</w:t>
      </w:r>
      <w:r w:rsidR="0018463B">
        <w:t xml:space="preserve"> = f.r.</w:t>
      </w:r>
      <w:r w:rsidR="0018463B">
        <w:rPr>
          <w:vertAlign w:val="subscript"/>
        </w:rPr>
        <w:t>2</w:t>
      </w:r>
      <w:r w:rsidR="0018463B">
        <w:t>.  This implies A</w:t>
      </w:r>
      <w:r w:rsidR="0018463B">
        <w:rPr>
          <w:vertAlign w:val="subscript"/>
        </w:rPr>
        <w:t>1</w:t>
      </w:r>
      <w:r w:rsidR="0018463B">
        <w:t>v</w:t>
      </w:r>
      <w:r w:rsidR="0018463B">
        <w:rPr>
          <w:vertAlign w:val="subscript"/>
        </w:rPr>
        <w:t>1</w:t>
      </w:r>
      <w:r w:rsidR="0018463B">
        <w:t xml:space="preserve"> = A</w:t>
      </w:r>
      <w:r w:rsidR="0018463B">
        <w:rPr>
          <w:vertAlign w:val="subscript"/>
        </w:rPr>
        <w:t>2</w:t>
      </w:r>
      <w:r w:rsidR="0018463B">
        <w:t>v</w:t>
      </w:r>
      <w:r w:rsidR="0018463B">
        <w:rPr>
          <w:vertAlign w:val="subscript"/>
        </w:rPr>
        <w:t>2</w:t>
      </w:r>
      <w:r w:rsidR="0018463B">
        <w:t>.  But the A’s are the same throughout the hose, so v</w:t>
      </w:r>
      <w:r w:rsidR="0018463B">
        <w:rPr>
          <w:vertAlign w:val="subscript"/>
        </w:rPr>
        <w:t>1</w:t>
      </w:r>
      <w:r w:rsidR="0018463B">
        <w:t xml:space="preserve"> = v</w:t>
      </w:r>
      <w:r w:rsidR="0018463B">
        <w:rPr>
          <w:vertAlign w:val="subscript"/>
        </w:rPr>
        <w:t>2</w:t>
      </w:r>
      <w:r w:rsidR="0018463B">
        <w:t>.  Now let’s get the pressure…</w:t>
      </w:r>
    </w:p>
    <w:p w14:paraId="5778D298" w14:textId="77777777" w:rsidR="007D0930" w:rsidRDefault="007D0930" w:rsidP="007D0930">
      <w:pPr>
        <w:pStyle w:val="NoSpacing"/>
      </w:pPr>
    </w:p>
    <w:p w14:paraId="0DE16FB5" w14:textId="7D06D76D" w:rsidR="00010BBA" w:rsidRDefault="00C64DE7" w:rsidP="007D0930">
      <w:pPr>
        <w:pStyle w:val="NoSpacing"/>
      </w:pPr>
      <w:r w:rsidRPr="009635A6">
        <w:rPr>
          <w:position w:val="-108"/>
        </w:rPr>
        <w:object w:dxaOrig="8419" w:dyaOrig="2560" w14:anchorId="7D6F317F">
          <v:shape id="_x0000_i1067" type="#_x0000_t75" style="width:421.2pt;height:127.8pt" o:ole="">
            <v:imagedata r:id="rId82" o:title=""/>
          </v:shape>
          <o:OLEObject Type="Embed" ProgID="Equation.DSMT4" ShapeID="_x0000_i1067" DrawAspect="Content" ObjectID="_1581603850" r:id="rId83"/>
        </w:object>
      </w:r>
    </w:p>
    <w:p w14:paraId="099E626B" w14:textId="1C324EB5" w:rsidR="00010BBA" w:rsidRDefault="00010BBA" w:rsidP="00AC24EF">
      <w:pPr>
        <w:pStyle w:val="NoSpacing"/>
      </w:pPr>
    </w:p>
    <w:p w14:paraId="3BBAD4BB" w14:textId="78DEFB6A" w:rsidR="00FD79BF" w:rsidRDefault="00323C57" w:rsidP="00AC24EF">
      <w:pPr>
        <w:pStyle w:val="NoSpacing"/>
      </w:pPr>
      <w:r>
        <w:t xml:space="preserve">(e) </w:t>
      </w:r>
      <w:r w:rsidR="00A51E2C">
        <w:t>What is the pressure at the opening of the hose, in the basement</w:t>
      </w:r>
      <w:r w:rsidR="00D56594">
        <w:t>?</w:t>
      </w:r>
      <w:r w:rsidR="00A51E2C">
        <w:t xml:space="preserve">  Perhaps you thought it was </w:t>
      </w:r>
      <w:r w:rsidR="00D56594">
        <w:t>atmospheric</w:t>
      </w:r>
      <w:r w:rsidR="00A51E2C">
        <w:t xml:space="preserve">, but it’s not, though you can still say that the pressure of the water in the basement, far from the hose, at the surface, is atmospheric, and you can reasonably say that the velocity of that water is zero.  </w:t>
      </w:r>
    </w:p>
    <w:p w14:paraId="36F7CC6B" w14:textId="237DB088" w:rsidR="00A51E2C" w:rsidRDefault="00A51E2C" w:rsidP="00AC24EF">
      <w:pPr>
        <w:pStyle w:val="NoSpacing"/>
      </w:pPr>
      <w:r>
        <w:t>So,</w:t>
      </w:r>
    </w:p>
    <w:p w14:paraId="27EA0E1A" w14:textId="592BB3DD" w:rsidR="00A51E2C" w:rsidRDefault="00A51E2C" w:rsidP="00AC24EF">
      <w:pPr>
        <w:pStyle w:val="NoSpacing"/>
      </w:pPr>
      <w:bookmarkStart w:id="1" w:name="_GoBack"/>
      <w:bookmarkEnd w:id="1"/>
    </w:p>
    <w:p w14:paraId="7CA01CDE" w14:textId="2E4E3A68" w:rsidR="00A51E2C" w:rsidRDefault="00A51E2C" w:rsidP="00AC24EF">
      <w:pPr>
        <w:pStyle w:val="NoSpacing"/>
      </w:pPr>
      <w:r w:rsidRPr="009635A6">
        <w:rPr>
          <w:position w:val="-108"/>
        </w:rPr>
        <w:object w:dxaOrig="8340" w:dyaOrig="2560" w14:anchorId="0E78B7B1">
          <v:shape id="_x0000_i1065" type="#_x0000_t75" style="width:417.6pt;height:127.8pt" o:ole="">
            <v:imagedata r:id="rId84" o:title=""/>
          </v:shape>
          <o:OLEObject Type="Embed" ProgID="Equation.DSMT4" ShapeID="_x0000_i1065" DrawAspect="Content" ObjectID="_1581603851" r:id="rId85"/>
        </w:object>
      </w:r>
    </w:p>
    <w:p w14:paraId="09749E90" w14:textId="7CBBC7B4" w:rsidR="00FD79BF" w:rsidRPr="00AC06CE" w:rsidRDefault="00FD79BF" w:rsidP="00AC24EF">
      <w:pPr>
        <w:pStyle w:val="NoSpacing"/>
      </w:pPr>
    </w:p>
    <w:sectPr w:rsidR="00FD79BF" w:rsidRPr="00AC06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460E"/>
    <w:rsid w:val="00010BBA"/>
    <w:rsid w:val="00047323"/>
    <w:rsid w:val="00055C51"/>
    <w:rsid w:val="00090B6D"/>
    <w:rsid w:val="000A0854"/>
    <w:rsid w:val="000A130E"/>
    <w:rsid w:val="000C691E"/>
    <w:rsid w:val="000D14D9"/>
    <w:rsid w:val="000F1ED2"/>
    <w:rsid w:val="0012452E"/>
    <w:rsid w:val="00142235"/>
    <w:rsid w:val="0017393F"/>
    <w:rsid w:val="00184498"/>
    <w:rsid w:val="0018463B"/>
    <w:rsid w:val="0019545E"/>
    <w:rsid w:val="00251BDE"/>
    <w:rsid w:val="0027460E"/>
    <w:rsid w:val="00274812"/>
    <w:rsid w:val="002B5EFF"/>
    <w:rsid w:val="002F7C13"/>
    <w:rsid w:val="00323C57"/>
    <w:rsid w:val="00337732"/>
    <w:rsid w:val="0036058D"/>
    <w:rsid w:val="003E552E"/>
    <w:rsid w:val="003F6A99"/>
    <w:rsid w:val="003F7C48"/>
    <w:rsid w:val="00407CB8"/>
    <w:rsid w:val="00430C50"/>
    <w:rsid w:val="0046753F"/>
    <w:rsid w:val="004E150A"/>
    <w:rsid w:val="00545072"/>
    <w:rsid w:val="005B1905"/>
    <w:rsid w:val="005E2F06"/>
    <w:rsid w:val="005F27DB"/>
    <w:rsid w:val="0064298D"/>
    <w:rsid w:val="006450C4"/>
    <w:rsid w:val="0065410D"/>
    <w:rsid w:val="00685101"/>
    <w:rsid w:val="00696D7D"/>
    <w:rsid w:val="006C536C"/>
    <w:rsid w:val="006C6B66"/>
    <w:rsid w:val="007473E5"/>
    <w:rsid w:val="007708B6"/>
    <w:rsid w:val="007D0930"/>
    <w:rsid w:val="007D1285"/>
    <w:rsid w:val="007D1461"/>
    <w:rsid w:val="00812C92"/>
    <w:rsid w:val="00817F6F"/>
    <w:rsid w:val="00825E36"/>
    <w:rsid w:val="008353C5"/>
    <w:rsid w:val="00835F8B"/>
    <w:rsid w:val="00893CAB"/>
    <w:rsid w:val="008A511E"/>
    <w:rsid w:val="008B3A0F"/>
    <w:rsid w:val="008E465C"/>
    <w:rsid w:val="008E5D4A"/>
    <w:rsid w:val="00911CCF"/>
    <w:rsid w:val="0092627F"/>
    <w:rsid w:val="009635A6"/>
    <w:rsid w:val="009647D3"/>
    <w:rsid w:val="0098438B"/>
    <w:rsid w:val="009D6337"/>
    <w:rsid w:val="009F4964"/>
    <w:rsid w:val="00A36D05"/>
    <w:rsid w:val="00A51E2C"/>
    <w:rsid w:val="00A83CDD"/>
    <w:rsid w:val="00AC06CE"/>
    <w:rsid w:val="00AC24EF"/>
    <w:rsid w:val="00AF2D3F"/>
    <w:rsid w:val="00B133AB"/>
    <w:rsid w:val="00B57D2B"/>
    <w:rsid w:val="00BA65AE"/>
    <w:rsid w:val="00BE2B9E"/>
    <w:rsid w:val="00BE6547"/>
    <w:rsid w:val="00C02C8D"/>
    <w:rsid w:val="00C11728"/>
    <w:rsid w:val="00C64DE7"/>
    <w:rsid w:val="00C9188D"/>
    <w:rsid w:val="00CA7C3D"/>
    <w:rsid w:val="00CD34D6"/>
    <w:rsid w:val="00CE7C33"/>
    <w:rsid w:val="00CF0F66"/>
    <w:rsid w:val="00D10037"/>
    <w:rsid w:val="00D450AC"/>
    <w:rsid w:val="00D517B6"/>
    <w:rsid w:val="00D56594"/>
    <w:rsid w:val="00DA41C7"/>
    <w:rsid w:val="00DD2C2D"/>
    <w:rsid w:val="00DE16B9"/>
    <w:rsid w:val="00E003D5"/>
    <w:rsid w:val="00E86285"/>
    <w:rsid w:val="00EB11F7"/>
    <w:rsid w:val="00EE09DA"/>
    <w:rsid w:val="00EE3C9E"/>
    <w:rsid w:val="00EF5C55"/>
    <w:rsid w:val="00F0292C"/>
    <w:rsid w:val="00F2291F"/>
    <w:rsid w:val="00F22DDC"/>
    <w:rsid w:val="00F41C36"/>
    <w:rsid w:val="00F5508D"/>
    <w:rsid w:val="00F67592"/>
    <w:rsid w:val="00F92F63"/>
    <w:rsid w:val="00F96243"/>
    <w:rsid w:val="00FC164A"/>
    <w:rsid w:val="00FD79BF"/>
    <w:rsid w:val="00FF149C"/>
    <w:rsid w:val="00FF39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556966"/>
  <w15:chartTrackingRefBased/>
  <w15:docId w15:val="{DE4F7173-7217-44ED-9526-EF7698B65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C24EF"/>
    <w:pPr>
      <w:spacing w:after="0" w:line="240" w:lineRule="auto"/>
    </w:pPr>
  </w:style>
  <w:style w:type="table" w:styleId="TableGrid">
    <w:name w:val="Table Grid"/>
    <w:basedOn w:val="TableNormal"/>
    <w:uiPriority w:val="39"/>
    <w:rsid w:val="006450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image" Target="media/image8.png"/><Relationship Id="rId26" Type="http://schemas.openxmlformats.org/officeDocument/2006/relationships/image" Target="media/image12.png"/><Relationship Id="rId39" Type="http://schemas.openxmlformats.org/officeDocument/2006/relationships/oleObject" Target="embeddings/oleObject18.bin"/><Relationship Id="rId21" Type="http://schemas.openxmlformats.org/officeDocument/2006/relationships/oleObject" Target="embeddings/oleObject9.bin"/><Relationship Id="rId34" Type="http://schemas.openxmlformats.org/officeDocument/2006/relationships/image" Target="media/image16.wmf"/><Relationship Id="rId42" Type="http://schemas.openxmlformats.org/officeDocument/2006/relationships/image" Target="media/image20.png"/><Relationship Id="rId47" Type="http://schemas.openxmlformats.org/officeDocument/2006/relationships/oleObject" Target="embeddings/oleObject22.bin"/><Relationship Id="rId50" Type="http://schemas.openxmlformats.org/officeDocument/2006/relationships/image" Target="media/image24.wmf"/><Relationship Id="rId55" Type="http://schemas.openxmlformats.org/officeDocument/2006/relationships/oleObject" Target="embeddings/oleObject26.bin"/><Relationship Id="rId63" Type="http://schemas.openxmlformats.org/officeDocument/2006/relationships/oleObject" Target="embeddings/oleObject30.bin"/><Relationship Id="rId68" Type="http://schemas.openxmlformats.org/officeDocument/2006/relationships/image" Target="media/image33.wmf"/><Relationship Id="rId76" Type="http://schemas.openxmlformats.org/officeDocument/2006/relationships/image" Target="media/image37.wmf"/><Relationship Id="rId84" Type="http://schemas.openxmlformats.org/officeDocument/2006/relationships/image" Target="media/image41.wmf"/><Relationship Id="rId7" Type="http://schemas.openxmlformats.org/officeDocument/2006/relationships/oleObject" Target="embeddings/oleObject2.bin"/><Relationship Id="rId71" Type="http://schemas.openxmlformats.org/officeDocument/2006/relationships/oleObject" Target="embeddings/oleObject34.bin"/><Relationship Id="rId2" Type="http://schemas.openxmlformats.org/officeDocument/2006/relationships/settings" Target="settings.xml"/><Relationship Id="rId16" Type="http://schemas.openxmlformats.org/officeDocument/2006/relationships/image" Target="media/image7.png"/><Relationship Id="rId29" Type="http://schemas.openxmlformats.org/officeDocument/2006/relationships/oleObject" Target="embeddings/oleObject13.bin"/><Relationship Id="rId11" Type="http://schemas.openxmlformats.org/officeDocument/2006/relationships/oleObject" Target="embeddings/oleObject4.bin"/><Relationship Id="rId24" Type="http://schemas.openxmlformats.org/officeDocument/2006/relationships/image" Target="media/image11.png"/><Relationship Id="rId32" Type="http://schemas.openxmlformats.org/officeDocument/2006/relationships/image" Target="media/image15.wmf"/><Relationship Id="rId37" Type="http://schemas.openxmlformats.org/officeDocument/2006/relationships/oleObject" Target="embeddings/oleObject17.bin"/><Relationship Id="rId40" Type="http://schemas.openxmlformats.org/officeDocument/2006/relationships/image" Target="media/image19.wmf"/><Relationship Id="rId45" Type="http://schemas.openxmlformats.org/officeDocument/2006/relationships/oleObject" Target="embeddings/oleObject21.bin"/><Relationship Id="rId53" Type="http://schemas.openxmlformats.org/officeDocument/2006/relationships/oleObject" Target="embeddings/oleObject25.bin"/><Relationship Id="rId58" Type="http://schemas.openxmlformats.org/officeDocument/2006/relationships/image" Target="media/image28.wmf"/><Relationship Id="rId66" Type="http://schemas.openxmlformats.org/officeDocument/2006/relationships/image" Target="media/image32.wmf"/><Relationship Id="rId74" Type="http://schemas.openxmlformats.org/officeDocument/2006/relationships/image" Target="media/image36.png"/><Relationship Id="rId79" Type="http://schemas.openxmlformats.org/officeDocument/2006/relationships/oleObject" Target="embeddings/oleObject38.bin"/><Relationship Id="rId87" Type="http://schemas.openxmlformats.org/officeDocument/2006/relationships/theme" Target="theme/theme1.xml"/><Relationship Id="rId5" Type="http://schemas.openxmlformats.org/officeDocument/2006/relationships/oleObject" Target="embeddings/oleObject1.bin"/><Relationship Id="rId61" Type="http://schemas.openxmlformats.org/officeDocument/2006/relationships/oleObject" Target="embeddings/oleObject29.bin"/><Relationship Id="rId82" Type="http://schemas.openxmlformats.org/officeDocument/2006/relationships/image" Target="media/image40.wmf"/><Relationship Id="rId19" Type="http://schemas.openxmlformats.org/officeDocument/2006/relationships/oleObject" Target="embeddings/oleObject8.bin"/><Relationship Id="rId4" Type="http://schemas.openxmlformats.org/officeDocument/2006/relationships/image" Target="media/image1.wmf"/><Relationship Id="rId9" Type="http://schemas.openxmlformats.org/officeDocument/2006/relationships/oleObject" Target="embeddings/oleObject3.bin"/><Relationship Id="rId14" Type="http://schemas.openxmlformats.org/officeDocument/2006/relationships/image" Target="media/image6.png"/><Relationship Id="rId22" Type="http://schemas.openxmlformats.org/officeDocument/2006/relationships/image" Target="media/image10.png"/><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image" Target="media/image23.wmf"/><Relationship Id="rId56" Type="http://schemas.openxmlformats.org/officeDocument/2006/relationships/image" Target="media/image27.wmf"/><Relationship Id="rId64" Type="http://schemas.openxmlformats.org/officeDocument/2006/relationships/image" Target="media/image31.png"/><Relationship Id="rId69" Type="http://schemas.openxmlformats.org/officeDocument/2006/relationships/oleObject" Target="embeddings/oleObject33.bin"/><Relationship Id="rId77" Type="http://schemas.openxmlformats.org/officeDocument/2006/relationships/oleObject" Target="embeddings/oleObject37.bin"/><Relationship Id="rId8" Type="http://schemas.openxmlformats.org/officeDocument/2006/relationships/image" Target="media/image3.png"/><Relationship Id="rId51" Type="http://schemas.openxmlformats.org/officeDocument/2006/relationships/oleObject" Target="embeddings/oleObject24.bin"/><Relationship Id="rId72" Type="http://schemas.openxmlformats.org/officeDocument/2006/relationships/image" Target="media/image35.wmf"/><Relationship Id="rId80" Type="http://schemas.openxmlformats.org/officeDocument/2006/relationships/image" Target="media/image39.wmf"/><Relationship Id="rId85" Type="http://schemas.openxmlformats.org/officeDocument/2006/relationships/oleObject" Target="embeddings/oleObject41.bin"/><Relationship Id="rId3" Type="http://schemas.openxmlformats.org/officeDocument/2006/relationships/webSettings" Target="webSettings.xml"/><Relationship Id="rId12" Type="http://schemas.openxmlformats.org/officeDocument/2006/relationships/image" Target="media/image5.png"/><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png"/><Relationship Id="rId59" Type="http://schemas.openxmlformats.org/officeDocument/2006/relationships/oleObject" Target="embeddings/oleObject28.bin"/><Relationship Id="rId67" Type="http://schemas.openxmlformats.org/officeDocument/2006/relationships/oleObject" Target="embeddings/oleObject32.bin"/><Relationship Id="rId20" Type="http://schemas.openxmlformats.org/officeDocument/2006/relationships/image" Target="media/image9.png"/><Relationship Id="rId41" Type="http://schemas.openxmlformats.org/officeDocument/2006/relationships/oleObject" Target="embeddings/oleObject19.bin"/><Relationship Id="rId54" Type="http://schemas.openxmlformats.org/officeDocument/2006/relationships/image" Target="media/image26.png"/><Relationship Id="rId62" Type="http://schemas.openxmlformats.org/officeDocument/2006/relationships/image" Target="media/image30.wmf"/><Relationship Id="rId70" Type="http://schemas.openxmlformats.org/officeDocument/2006/relationships/image" Target="media/image34.wmf"/><Relationship Id="rId75" Type="http://schemas.openxmlformats.org/officeDocument/2006/relationships/oleObject" Target="embeddings/oleObject36.bin"/><Relationship Id="rId83" Type="http://schemas.openxmlformats.org/officeDocument/2006/relationships/oleObject" Target="embeddings/oleObject40.bin"/><Relationship Id="rId1" Type="http://schemas.openxmlformats.org/officeDocument/2006/relationships/styles" Target="styles.xml"/><Relationship Id="rId6" Type="http://schemas.openxmlformats.org/officeDocument/2006/relationships/image" Target="media/image2.png"/><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png"/><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oleObject" Target="embeddings/oleObject27.bin"/><Relationship Id="rId10" Type="http://schemas.openxmlformats.org/officeDocument/2006/relationships/image" Target="media/image4.png"/><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31.bin"/><Relationship Id="rId73" Type="http://schemas.openxmlformats.org/officeDocument/2006/relationships/oleObject" Target="embeddings/oleObject35.bin"/><Relationship Id="rId78" Type="http://schemas.openxmlformats.org/officeDocument/2006/relationships/image" Target="media/image38.wmf"/><Relationship Id="rId81" Type="http://schemas.openxmlformats.org/officeDocument/2006/relationships/oleObject" Target="embeddings/oleObject39.bin"/><Relationship Id="rId8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1200</TotalTime>
  <Pages>12</Pages>
  <Words>1713</Words>
  <Characters>9770</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30</cp:revision>
  <dcterms:created xsi:type="dcterms:W3CDTF">2018-01-31T03:05:00Z</dcterms:created>
  <dcterms:modified xsi:type="dcterms:W3CDTF">2018-03-04T01:36:00Z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